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90724" w14:textId="77777777" w:rsidR="00AA3FCE" w:rsidRPr="00521296" w:rsidRDefault="00AA3FCE" w:rsidP="00521296">
      <w:pPr>
        <w:jc w:val="center"/>
        <w:rPr>
          <w:b/>
          <w:sz w:val="28"/>
          <w:szCs w:val="28"/>
        </w:rPr>
      </w:pPr>
      <w:r>
        <w:rPr>
          <w:b/>
          <w:sz w:val="28"/>
        </w:rPr>
        <w:t>ANNEXE VI</w:t>
      </w:r>
    </w:p>
    <w:p w14:paraId="79D90725" w14:textId="77777777" w:rsidR="00A54AFC" w:rsidRPr="00521296" w:rsidRDefault="00EC3B22" w:rsidP="00521296">
      <w:pPr>
        <w:spacing w:after="600"/>
        <w:jc w:val="center"/>
        <w:rPr>
          <w:b/>
          <w:bCs/>
          <w:sz w:val="28"/>
          <w:szCs w:val="28"/>
        </w:rPr>
      </w:pPr>
      <w:r>
        <w:rPr>
          <w:b/>
          <w:sz w:val="28"/>
        </w:rPr>
        <w:t>RAPPORT NARRATIF INTERMÉDIAIRE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6A4658" w14:paraId="477B7477" w14:textId="77777777" w:rsidTr="6838EB11">
        <w:tc>
          <w:tcPr>
            <w:tcW w:w="9287" w:type="dxa"/>
            <w:shd w:val="clear" w:color="auto" w:fill="auto"/>
          </w:tcPr>
          <w:p w14:paraId="725886E4" w14:textId="24E91343" w:rsidR="006A4658" w:rsidRPr="00734655" w:rsidRDefault="006A4658" w:rsidP="00734655">
            <w:pPr>
              <w:spacing w:before="60" w:after="60"/>
              <w:jc w:val="center"/>
              <w:rPr>
                <w:b/>
                <w:bCs/>
                <w:color w:val="FF0000"/>
              </w:rPr>
            </w:pPr>
            <w:r>
              <w:rPr>
                <w:b/>
                <w:color w:val="FF0000"/>
              </w:rPr>
              <w:t>Instructions pour remplir ce modèle — supprimez cet encadré</w:t>
            </w:r>
          </w:p>
          <w:p w14:paraId="0CC5E0F8" w14:textId="198149D0" w:rsidR="006A4658" w:rsidRPr="00D27F7D" w:rsidRDefault="7777947B" w:rsidP="0A039155">
            <w:pPr>
              <w:numPr>
                <w:ilvl w:val="0"/>
                <w:numId w:val="4"/>
              </w:numPr>
              <w:spacing w:before="60" w:after="60"/>
              <w:ind w:left="284" w:hanging="284"/>
            </w:pPr>
            <w:r>
              <w:t xml:space="preserve">Ce rapport doit être rempli et signé par la </w:t>
            </w:r>
            <w:r>
              <w:rPr>
                <w:u w:val="single"/>
              </w:rPr>
              <w:t>personne de contact désignée par le coordonnateur</w:t>
            </w:r>
            <w:r>
              <w:t xml:space="preserve"> et dont les coordonnées figurent à la section </w:t>
            </w:r>
            <w:r>
              <w:fldChar w:fldCharType="begin"/>
            </w:r>
            <w:r>
              <w:instrText xml:space="preserve"> REF _Ref166769384 \r \h </w:instrText>
            </w:r>
            <w:r>
              <w:fldChar w:fldCharType="separate"/>
            </w:r>
            <w:r w:rsidR="00D42688">
              <w:t>1.2</w:t>
            </w:r>
            <w:r>
              <w:fldChar w:fldCharType="end"/>
            </w:r>
            <w:r>
              <w:t xml:space="preserve"> du présent modèle.</w:t>
            </w:r>
          </w:p>
          <w:p w14:paraId="1E544524" w14:textId="77777777" w:rsidR="006A4658" w:rsidRPr="00D27F7D" w:rsidRDefault="7777947B" w:rsidP="0A039155">
            <w:pPr>
              <w:numPr>
                <w:ilvl w:val="0"/>
                <w:numId w:val="4"/>
              </w:numPr>
              <w:spacing w:before="60" w:after="60"/>
              <w:ind w:left="284" w:hanging="284"/>
            </w:pPr>
            <w:r>
              <w:t>Les informations fournies ci-dessous doivent correspondre aux informations financières qui figurent dans le rapport financier.</w:t>
            </w:r>
          </w:p>
          <w:p w14:paraId="4E8776A5" w14:textId="77777777" w:rsidR="0069468D" w:rsidRPr="00521296" w:rsidRDefault="7777947B" w:rsidP="00521296">
            <w:pPr>
              <w:numPr>
                <w:ilvl w:val="0"/>
                <w:numId w:val="4"/>
              </w:numPr>
              <w:spacing w:before="60" w:after="60"/>
              <w:ind w:left="284" w:hanging="284"/>
            </w:pPr>
            <w:r>
              <w:t xml:space="preserve">Suivez les instructions fournies en veillant à ce que tous les éléments demandés soient clairement décrits. </w:t>
            </w:r>
          </w:p>
          <w:p w14:paraId="23237577" w14:textId="5BC26155" w:rsidR="006A4658" w:rsidRDefault="37C56B73" w:rsidP="00521296">
            <w:pPr>
              <w:numPr>
                <w:ilvl w:val="0"/>
                <w:numId w:val="4"/>
              </w:numPr>
              <w:spacing w:before="60" w:after="60"/>
              <w:ind w:left="284" w:hanging="284"/>
            </w:pPr>
            <w:r>
              <w:t>Dans certains cas, les instructions sont formulées sous forme de questions. Veuillez y répondre par rapport à la période de référence indiquée au point </w:t>
            </w:r>
            <w:r>
              <w:fldChar w:fldCharType="begin"/>
            </w:r>
            <w:r>
              <w:instrText xml:space="preserve"> REF _Ref166769663 \r \h </w:instrText>
            </w:r>
            <w:r w:rsidR="006D06C3">
              <w:instrText xml:space="preserve"> \* MERGEFORMAT </w:instrText>
            </w:r>
            <w:r>
              <w:fldChar w:fldCharType="separate"/>
            </w:r>
            <w:r w:rsidR="00D42688">
              <w:t>1.6</w:t>
            </w:r>
            <w:r>
              <w:fldChar w:fldCharType="end"/>
            </w:r>
            <w:r>
              <w:t>.</w:t>
            </w:r>
          </w:p>
          <w:p w14:paraId="225E23EF" w14:textId="77777777" w:rsidR="006A4658" w:rsidRPr="00A95167" w:rsidRDefault="7777947B" w:rsidP="00521296">
            <w:pPr>
              <w:numPr>
                <w:ilvl w:val="0"/>
                <w:numId w:val="4"/>
              </w:numPr>
              <w:spacing w:before="60" w:after="60"/>
              <w:ind w:left="284" w:hanging="284"/>
            </w:pPr>
            <w:r>
              <w:t>Prenez l’espace nécessaire pour répondre aux questions.</w:t>
            </w:r>
          </w:p>
          <w:p w14:paraId="1095492A" w14:textId="4B1CE5A0" w:rsidR="006A4658" w:rsidRPr="00521296" w:rsidRDefault="7777947B" w:rsidP="6838EB11">
            <w:pPr>
              <w:numPr>
                <w:ilvl w:val="0"/>
                <w:numId w:val="4"/>
              </w:numPr>
              <w:spacing w:before="60" w:after="60"/>
              <w:ind w:left="284" w:hanging="284"/>
              <w:rPr>
                <w:b/>
                <w:bCs/>
                <w:u w:val="single"/>
              </w:rPr>
            </w:pPr>
            <w:r>
              <w:rPr>
                <w:b/>
                <w:u w:val="single"/>
              </w:rPr>
              <w:t>Référez-vous aux conditions particulières</w:t>
            </w:r>
            <w:r>
              <w:rPr>
                <w:rStyle w:val="ui-provider"/>
                <w:b/>
              </w:rPr>
              <w:t xml:space="preserve"> du contrat de subvention et de ses avenants (le cas échéant)</w:t>
            </w:r>
            <w:r>
              <w:rPr>
                <w:b/>
                <w:u w:val="single"/>
              </w:rPr>
              <w:t xml:space="preserve"> et envoyez une copie du rapport à chacune des adresses indiquées</w:t>
            </w:r>
            <w:r>
              <w:rPr>
                <w:b/>
              </w:rPr>
              <w:t>.</w:t>
            </w:r>
          </w:p>
          <w:p w14:paraId="659CB292" w14:textId="4F35411B" w:rsidR="006A4658" w:rsidRDefault="7777947B" w:rsidP="00521296">
            <w:pPr>
              <w:numPr>
                <w:ilvl w:val="0"/>
                <w:numId w:val="4"/>
              </w:numPr>
              <w:spacing w:before="60" w:after="60"/>
              <w:ind w:left="284" w:hanging="284"/>
            </w:pPr>
            <w:r>
              <w:t>L’administration contractante rejettera tout rapport incomplet ou mal rempli.</w:t>
            </w:r>
          </w:p>
        </w:tc>
      </w:tr>
    </w:tbl>
    <w:p w14:paraId="79D90727" w14:textId="0DF1B3B3" w:rsidR="00245C61" w:rsidRDefault="00245C61" w:rsidP="004A7F60"/>
    <w:p w14:paraId="79D90730" w14:textId="74A09A20" w:rsidR="00A95167" w:rsidRPr="00EA279C" w:rsidRDefault="00245C61" w:rsidP="00521296">
      <w:pPr>
        <w:jc w:val="center"/>
        <w:rPr>
          <w:b/>
          <w:bCs/>
          <w:sz w:val="28"/>
          <w:szCs w:val="28"/>
        </w:rPr>
      </w:pPr>
      <w:r>
        <w:br w:type="page"/>
      </w:r>
      <w:r>
        <w:rPr>
          <w:b/>
          <w:sz w:val="28"/>
        </w:rPr>
        <w:lastRenderedPageBreak/>
        <w:t>Table des matières</w:t>
      </w:r>
    </w:p>
    <w:p w14:paraId="5D2F422D" w14:textId="377E54CD" w:rsidR="00FC0D22" w:rsidRDefault="0082540D" w:rsidP="003A56CE">
      <w:pPr>
        <w:pStyle w:val="TOC1"/>
        <w:rPr>
          <w:rFonts w:asciiTheme="minorHAnsi" w:eastAsiaTheme="minorEastAsia" w:hAnsiTheme="minorHAnsi" w:cstheme="minorBidi"/>
          <w:noProof/>
          <w:kern w:val="2"/>
          <w:szCs w:val="22"/>
          <w:lang w:val="en-IE" w:eastAsia="en-IE"/>
          <w14:ligatures w14:val="standardContextual"/>
        </w:rPr>
      </w:pPr>
      <w:r>
        <w:fldChar w:fldCharType="begin"/>
      </w:r>
      <w:r>
        <w:instrText xml:space="preserve"> TOC \o "1-3" \h \z \u </w:instrText>
      </w:r>
      <w:r>
        <w:fldChar w:fldCharType="separate"/>
      </w:r>
      <w:hyperlink w:anchor="_Toc178346375" w:history="1">
        <w:r w:rsidR="00FC0D22" w:rsidRPr="001219C1">
          <w:rPr>
            <w:rStyle w:val="Hyperlink"/>
            <w:bCs/>
            <w:noProof/>
          </w:rPr>
          <w:t>1.</w:t>
        </w:r>
        <w:r w:rsidR="00FC0D22">
          <w:rPr>
            <w:rFonts w:asciiTheme="minorHAnsi" w:eastAsiaTheme="minorEastAsia" w:hAnsiTheme="minorHAnsi" w:cstheme="minorBidi"/>
            <w:noProof/>
            <w:kern w:val="2"/>
            <w:szCs w:val="22"/>
            <w:lang w:val="en-IE" w:eastAsia="en-IE"/>
            <w14:ligatures w14:val="standardContextual"/>
          </w:rPr>
          <w:tab/>
        </w:r>
        <w:r w:rsidR="00FC0D22" w:rsidRPr="001219C1">
          <w:rPr>
            <w:rStyle w:val="Hyperlink"/>
            <w:noProof/>
          </w:rPr>
          <w:t>Informations clés sur l’action</w:t>
        </w:r>
        <w:r w:rsidR="00FC0D22">
          <w:rPr>
            <w:noProof/>
            <w:webHidden/>
          </w:rPr>
          <w:tab/>
        </w:r>
        <w:r w:rsidR="00FC0D22">
          <w:rPr>
            <w:noProof/>
            <w:webHidden/>
          </w:rPr>
          <w:fldChar w:fldCharType="begin"/>
        </w:r>
        <w:r w:rsidR="00FC0D22">
          <w:rPr>
            <w:noProof/>
            <w:webHidden/>
          </w:rPr>
          <w:instrText xml:space="preserve"> PAGEREF _Toc178346375 \h </w:instrText>
        </w:r>
        <w:r w:rsidR="00FC0D22">
          <w:rPr>
            <w:noProof/>
            <w:webHidden/>
          </w:rPr>
        </w:r>
        <w:r w:rsidR="00FC0D22">
          <w:rPr>
            <w:noProof/>
            <w:webHidden/>
          </w:rPr>
          <w:fldChar w:fldCharType="separate"/>
        </w:r>
        <w:r w:rsidR="003A56CE">
          <w:rPr>
            <w:noProof/>
            <w:webHidden/>
          </w:rPr>
          <w:t>5</w:t>
        </w:r>
        <w:r w:rsidR="00FC0D22">
          <w:rPr>
            <w:noProof/>
            <w:webHidden/>
          </w:rPr>
          <w:fldChar w:fldCharType="end"/>
        </w:r>
      </w:hyperlink>
    </w:p>
    <w:p w14:paraId="790AA7C3" w14:textId="65807B83" w:rsidR="00FC0D22" w:rsidRDefault="003A56CE">
      <w:pPr>
        <w:pStyle w:val="TOC2"/>
        <w:tabs>
          <w:tab w:val="left" w:pos="880"/>
          <w:tab w:val="right" w:leader="dot" w:pos="9061"/>
        </w:tabs>
        <w:rPr>
          <w:rFonts w:asciiTheme="minorHAnsi" w:eastAsiaTheme="minorEastAsia" w:hAnsiTheme="minorHAnsi" w:cstheme="minorBidi"/>
          <w:noProof/>
          <w:kern w:val="2"/>
          <w:szCs w:val="22"/>
          <w:lang w:val="en-IE" w:eastAsia="en-IE"/>
          <w14:ligatures w14:val="standardContextual"/>
        </w:rPr>
      </w:pPr>
      <w:hyperlink w:anchor="_Toc178346376" w:history="1">
        <w:r w:rsidR="00FC0D22" w:rsidRPr="001219C1">
          <w:rPr>
            <w:rStyle w:val="Hyperlink"/>
            <w:noProof/>
          </w:rPr>
          <w:t>1.1.</w:t>
        </w:r>
        <w:r w:rsidR="00FC0D22">
          <w:rPr>
            <w:rFonts w:asciiTheme="minorHAnsi" w:eastAsiaTheme="minorEastAsia" w:hAnsiTheme="minorHAnsi" w:cstheme="minorBidi"/>
            <w:noProof/>
            <w:kern w:val="2"/>
            <w:szCs w:val="22"/>
            <w:lang w:val="en-IE" w:eastAsia="en-IE"/>
            <w14:ligatures w14:val="standardContextual"/>
          </w:rPr>
          <w:tab/>
        </w:r>
        <w:r w:rsidR="00FC0D22" w:rsidRPr="001219C1">
          <w:rPr>
            <w:rStyle w:val="Hyperlink"/>
            <w:noProof/>
          </w:rPr>
          <w:t>Nom du coordonnateur du contrat de subvention</w:t>
        </w:r>
        <w:r w:rsidR="00FC0D22">
          <w:rPr>
            <w:noProof/>
            <w:webHidden/>
          </w:rPr>
          <w:tab/>
        </w:r>
        <w:r w:rsidR="00FC0D22">
          <w:rPr>
            <w:noProof/>
            <w:webHidden/>
          </w:rPr>
          <w:fldChar w:fldCharType="begin"/>
        </w:r>
        <w:r w:rsidR="00FC0D22">
          <w:rPr>
            <w:noProof/>
            <w:webHidden/>
          </w:rPr>
          <w:instrText xml:space="preserve"> PAGEREF _Toc178346376 \h </w:instrText>
        </w:r>
        <w:r w:rsidR="00FC0D22">
          <w:rPr>
            <w:noProof/>
            <w:webHidden/>
          </w:rPr>
        </w:r>
        <w:r w:rsidR="00FC0D22">
          <w:rPr>
            <w:noProof/>
            <w:webHidden/>
          </w:rPr>
          <w:fldChar w:fldCharType="separate"/>
        </w:r>
        <w:r>
          <w:rPr>
            <w:noProof/>
            <w:webHidden/>
          </w:rPr>
          <w:t>5</w:t>
        </w:r>
        <w:r w:rsidR="00FC0D22">
          <w:rPr>
            <w:noProof/>
            <w:webHidden/>
          </w:rPr>
          <w:fldChar w:fldCharType="end"/>
        </w:r>
      </w:hyperlink>
    </w:p>
    <w:p w14:paraId="28D2E7DE" w14:textId="706356E6" w:rsidR="00FC0D22" w:rsidRDefault="003A56CE">
      <w:pPr>
        <w:pStyle w:val="TOC2"/>
        <w:tabs>
          <w:tab w:val="left" w:pos="880"/>
          <w:tab w:val="right" w:leader="dot" w:pos="9061"/>
        </w:tabs>
        <w:rPr>
          <w:rFonts w:asciiTheme="minorHAnsi" w:eastAsiaTheme="minorEastAsia" w:hAnsiTheme="minorHAnsi" w:cstheme="minorBidi"/>
          <w:noProof/>
          <w:kern w:val="2"/>
          <w:szCs w:val="22"/>
          <w:lang w:val="en-IE" w:eastAsia="en-IE"/>
          <w14:ligatures w14:val="standardContextual"/>
        </w:rPr>
      </w:pPr>
      <w:hyperlink w:anchor="_Toc178346377" w:history="1">
        <w:r w:rsidR="00FC0D22" w:rsidRPr="001219C1">
          <w:rPr>
            <w:rStyle w:val="Hyperlink"/>
            <w:noProof/>
          </w:rPr>
          <w:t>1.2.</w:t>
        </w:r>
        <w:r w:rsidR="00FC0D22">
          <w:rPr>
            <w:rFonts w:asciiTheme="minorHAnsi" w:eastAsiaTheme="minorEastAsia" w:hAnsiTheme="minorHAnsi" w:cstheme="minorBidi"/>
            <w:noProof/>
            <w:kern w:val="2"/>
            <w:szCs w:val="22"/>
            <w:lang w:val="en-IE" w:eastAsia="en-IE"/>
            <w14:ligatures w14:val="standardContextual"/>
          </w:rPr>
          <w:tab/>
        </w:r>
        <w:r w:rsidR="00FC0D22" w:rsidRPr="001219C1">
          <w:rPr>
            <w:rStyle w:val="Hyperlink"/>
            <w:noProof/>
          </w:rPr>
          <w:t>Nom et fonction de la personne de contact</w:t>
        </w:r>
        <w:r w:rsidR="00FC0D22">
          <w:rPr>
            <w:noProof/>
            <w:webHidden/>
          </w:rPr>
          <w:tab/>
        </w:r>
        <w:r w:rsidR="00FC0D22">
          <w:rPr>
            <w:noProof/>
            <w:webHidden/>
          </w:rPr>
          <w:fldChar w:fldCharType="begin"/>
        </w:r>
        <w:r w:rsidR="00FC0D22">
          <w:rPr>
            <w:noProof/>
            <w:webHidden/>
          </w:rPr>
          <w:instrText xml:space="preserve"> PAGEREF _Toc178346377 \h </w:instrText>
        </w:r>
        <w:r w:rsidR="00FC0D22">
          <w:rPr>
            <w:noProof/>
            <w:webHidden/>
          </w:rPr>
        </w:r>
        <w:r w:rsidR="00FC0D22">
          <w:rPr>
            <w:noProof/>
            <w:webHidden/>
          </w:rPr>
          <w:fldChar w:fldCharType="separate"/>
        </w:r>
        <w:r>
          <w:rPr>
            <w:noProof/>
            <w:webHidden/>
          </w:rPr>
          <w:t>5</w:t>
        </w:r>
        <w:r w:rsidR="00FC0D22">
          <w:rPr>
            <w:noProof/>
            <w:webHidden/>
          </w:rPr>
          <w:fldChar w:fldCharType="end"/>
        </w:r>
      </w:hyperlink>
    </w:p>
    <w:p w14:paraId="3E15E539" w14:textId="2E4D9B5A" w:rsidR="00FC0D22" w:rsidRDefault="003A56CE">
      <w:pPr>
        <w:pStyle w:val="TOC2"/>
        <w:tabs>
          <w:tab w:val="left" w:pos="880"/>
          <w:tab w:val="right" w:leader="dot" w:pos="9061"/>
        </w:tabs>
        <w:rPr>
          <w:rFonts w:asciiTheme="minorHAnsi" w:eastAsiaTheme="minorEastAsia" w:hAnsiTheme="minorHAnsi" w:cstheme="minorBidi"/>
          <w:noProof/>
          <w:kern w:val="2"/>
          <w:szCs w:val="22"/>
          <w:lang w:val="en-IE" w:eastAsia="en-IE"/>
          <w14:ligatures w14:val="standardContextual"/>
        </w:rPr>
      </w:pPr>
      <w:hyperlink w:anchor="_Toc178346378" w:history="1">
        <w:r w:rsidR="00FC0D22" w:rsidRPr="001219C1">
          <w:rPr>
            <w:rStyle w:val="Hyperlink"/>
            <w:noProof/>
          </w:rPr>
          <w:t>1.3.</w:t>
        </w:r>
        <w:r w:rsidR="00FC0D22">
          <w:rPr>
            <w:rFonts w:asciiTheme="minorHAnsi" w:eastAsiaTheme="minorEastAsia" w:hAnsiTheme="minorHAnsi" w:cstheme="minorBidi"/>
            <w:noProof/>
            <w:kern w:val="2"/>
            <w:szCs w:val="22"/>
            <w:lang w:val="en-IE" w:eastAsia="en-IE"/>
            <w14:ligatures w14:val="standardContextual"/>
          </w:rPr>
          <w:tab/>
        </w:r>
        <w:r w:rsidR="00FC0D22" w:rsidRPr="001219C1">
          <w:rPr>
            <w:rStyle w:val="Hyperlink"/>
            <w:noProof/>
          </w:rPr>
          <w:t>Nom du/des cobénéficiaire(s) et de l’entité/des entités affiliée(s) de l’action</w:t>
        </w:r>
        <w:r w:rsidR="00FC0D22">
          <w:rPr>
            <w:noProof/>
            <w:webHidden/>
          </w:rPr>
          <w:tab/>
        </w:r>
        <w:r w:rsidR="00FC0D22">
          <w:rPr>
            <w:noProof/>
            <w:webHidden/>
          </w:rPr>
          <w:fldChar w:fldCharType="begin"/>
        </w:r>
        <w:r w:rsidR="00FC0D22">
          <w:rPr>
            <w:noProof/>
            <w:webHidden/>
          </w:rPr>
          <w:instrText xml:space="preserve"> PAGEREF _Toc178346378 \h </w:instrText>
        </w:r>
        <w:r w:rsidR="00FC0D22">
          <w:rPr>
            <w:noProof/>
            <w:webHidden/>
          </w:rPr>
        </w:r>
        <w:r w:rsidR="00FC0D22">
          <w:rPr>
            <w:noProof/>
            <w:webHidden/>
          </w:rPr>
          <w:fldChar w:fldCharType="separate"/>
        </w:r>
        <w:r>
          <w:rPr>
            <w:noProof/>
            <w:webHidden/>
          </w:rPr>
          <w:t>5</w:t>
        </w:r>
        <w:r w:rsidR="00FC0D22">
          <w:rPr>
            <w:noProof/>
            <w:webHidden/>
          </w:rPr>
          <w:fldChar w:fldCharType="end"/>
        </w:r>
      </w:hyperlink>
    </w:p>
    <w:p w14:paraId="690790AC" w14:textId="4228E31C" w:rsidR="00FC0D22" w:rsidRDefault="003A56CE">
      <w:pPr>
        <w:pStyle w:val="TOC2"/>
        <w:tabs>
          <w:tab w:val="left" w:pos="880"/>
          <w:tab w:val="right" w:leader="dot" w:pos="9061"/>
        </w:tabs>
        <w:rPr>
          <w:rFonts w:asciiTheme="minorHAnsi" w:eastAsiaTheme="minorEastAsia" w:hAnsiTheme="minorHAnsi" w:cstheme="minorBidi"/>
          <w:noProof/>
          <w:kern w:val="2"/>
          <w:szCs w:val="22"/>
          <w:lang w:val="en-IE" w:eastAsia="en-IE"/>
          <w14:ligatures w14:val="standardContextual"/>
        </w:rPr>
      </w:pPr>
      <w:hyperlink w:anchor="_Toc178346379" w:history="1">
        <w:r w:rsidR="00FC0D22" w:rsidRPr="001219C1">
          <w:rPr>
            <w:rStyle w:val="Hyperlink"/>
            <w:noProof/>
          </w:rPr>
          <w:t>1.4.</w:t>
        </w:r>
        <w:r w:rsidR="00FC0D22">
          <w:rPr>
            <w:rFonts w:asciiTheme="minorHAnsi" w:eastAsiaTheme="minorEastAsia" w:hAnsiTheme="minorHAnsi" w:cstheme="minorBidi"/>
            <w:noProof/>
            <w:kern w:val="2"/>
            <w:szCs w:val="22"/>
            <w:lang w:val="en-IE" w:eastAsia="en-IE"/>
            <w14:ligatures w14:val="standardContextual"/>
          </w:rPr>
          <w:tab/>
        </w:r>
        <w:r w:rsidR="00FC0D22" w:rsidRPr="001219C1">
          <w:rPr>
            <w:rStyle w:val="Hyperlink"/>
            <w:noProof/>
          </w:rPr>
          <w:t>Intitulé de l’action</w:t>
        </w:r>
        <w:r w:rsidR="00FC0D22">
          <w:rPr>
            <w:noProof/>
            <w:webHidden/>
          </w:rPr>
          <w:tab/>
        </w:r>
        <w:r w:rsidR="00FC0D22">
          <w:rPr>
            <w:noProof/>
            <w:webHidden/>
          </w:rPr>
          <w:fldChar w:fldCharType="begin"/>
        </w:r>
        <w:r w:rsidR="00FC0D22">
          <w:rPr>
            <w:noProof/>
            <w:webHidden/>
          </w:rPr>
          <w:instrText xml:space="preserve"> PAGEREF _Toc178346379 \h </w:instrText>
        </w:r>
        <w:r w:rsidR="00FC0D22">
          <w:rPr>
            <w:noProof/>
            <w:webHidden/>
          </w:rPr>
        </w:r>
        <w:r w:rsidR="00FC0D22">
          <w:rPr>
            <w:noProof/>
            <w:webHidden/>
          </w:rPr>
          <w:fldChar w:fldCharType="separate"/>
        </w:r>
        <w:r>
          <w:rPr>
            <w:noProof/>
            <w:webHidden/>
          </w:rPr>
          <w:t>5</w:t>
        </w:r>
        <w:r w:rsidR="00FC0D22">
          <w:rPr>
            <w:noProof/>
            <w:webHidden/>
          </w:rPr>
          <w:fldChar w:fldCharType="end"/>
        </w:r>
      </w:hyperlink>
    </w:p>
    <w:p w14:paraId="624615F0" w14:textId="3A53FD76" w:rsidR="00FC0D22" w:rsidRDefault="003A56CE">
      <w:pPr>
        <w:pStyle w:val="TOC2"/>
        <w:tabs>
          <w:tab w:val="left" w:pos="880"/>
          <w:tab w:val="right" w:leader="dot" w:pos="9061"/>
        </w:tabs>
        <w:rPr>
          <w:rFonts w:asciiTheme="minorHAnsi" w:eastAsiaTheme="minorEastAsia" w:hAnsiTheme="minorHAnsi" w:cstheme="minorBidi"/>
          <w:noProof/>
          <w:kern w:val="2"/>
          <w:szCs w:val="22"/>
          <w:lang w:val="en-IE" w:eastAsia="en-IE"/>
          <w14:ligatures w14:val="standardContextual"/>
        </w:rPr>
      </w:pPr>
      <w:hyperlink w:anchor="_Toc178346380" w:history="1">
        <w:r w:rsidR="00FC0D22" w:rsidRPr="001219C1">
          <w:rPr>
            <w:rStyle w:val="Hyperlink"/>
            <w:noProof/>
          </w:rPr>
          <w:t>1.5.</w:t>
        </w:r>
        <w:r w:rsidR="00FC0D22">
          <w:rPr>
            <w:rFonts w:asciiTheme="minorHAnsi" w:eastAsiaTheme="minorEastAsia" w:hAnsiTheme="minorHAnsi" w:cstheme="minorBidi"/>
            <w:noProof/>
            <w:kern w:val="2"/>
            <w:szCs w:val="22"/>
            <w:lang w:val="en-IE" w:eastAsia="en-IE"/>
            <w14:ligatures w14:val="standardContextual"/>
          </w:rPr>
          <w:tab/>
        </w:r>
        <w:r w:rsidR="00FC0D22" w:rsidRPr="001219C1">
          <w:rPr>
            <w:rStyle w:val="Hyperlink"/>
            <w:noProof/>
          </w:rPr>
          <w:t>Numéro du contrat</w:t>
        </w:r>
        <w:r w:rsidR="00FC0D22">
          <w:rPr>
            <w:noProof/>
            <w:webHidden/>
          </w:rPr>
          <w:tab/>
        </w:r>
        <w:r w:rsidR="00FC0D22">
          <w:rPr>
            <w:noProof/>
            <w:webHidden/>
          </w:rPr>
          <w:fldChar w:fldCharType="begin"/>
        </w:r>
        <w:r w:rsidR="00FC0D22">
          <w:rPr>
            <w:noProof/>
            <w:webHidden/>
          </w:rPr>
          <w:instrText xml:space="preserve"> PAGEREF _Toc178346380 \h </w:instrText>
        </w:r>
        <w:r w:rsidR="00FC0D22">
          <w:rPr>
            <w:noProof/>
            <w:webHidden/>
          </w:rPr>
        </w:r>
        <w:r w:rsidR="00FC0D22">
          <w:rPr>
            <w:noProof/>
            <w:webHidden/>
          </w:rPr>
          <w:fldChar w:fldCharType="separate"/>
        </w:r>
        <w:r>
          <w:rPr>
            <w:noProof/>
            <w:webHidden/>
          </w:rPr>
          <w:t>5</w:t>
        </w:r>
        <w:r w:rsidR="00FC0D22">
          <w:rPr>
            <w:noProof/>
            <w:webHidden/>
          </w:rPr>
          <w:fldChar w:fldCharType="end"/>
        </w:r>
      </w:hyperlink>
    </w:p>
    <w:p w14:paraId="35C470E7" w14:textId="3ED32105" w:rsidR="00FC0D22" w:rsidRDefault="003A56CE">
      <w:pPr>
        <w:pStyle w:val="TOC2"/>
        <w:tabs>
          <w:tab w:val="left" w:pos="880"/>
          <w:tab w:val="right" w:leader="dot" w:pos="9061"/>
        </w:tabs>
        <w:rPr>
          <w:rFonts w:asciiTheme="minorHAnsi" w:eastAsiaTheme="minorEastAsia" w:hAnsiTheme="minorHAnsi" w:cstheme="minorBidi"/>
          <w:noProof/>
          <w:kern w:val="2"/>
          <w:szCs w:val="22"/>
          <w:lang w:val="en-IE" w:eastAsia="en-IE"/>
          <w14:ligatures w14:val="standardContextual"/>
        </w:rPr>
      </w:pPr>
      <w:hyperlink w:anchor="_Toc178346381" w:history="1">
        <w:r w:rsidR="00FC0D22" w:rsidRPr="001219C1">
          <w:rPr>
            <w:rStyle w:val="Hyperlink"/>
            <w:noProof/>
          </w:rPr>
          <w:t>1.6.</w:t>
        </w:r>
        <w:r w:rsidR="00FC0D22">
          <w:rPr>
            <w:rFonts w:asciiTheme="minorHAnsi" w:eastAsiaTheme="minorEastAsia" w:hAnsiTheme="minorHAnsi" w:cstheme="minorBidi"/>
            <w:noProof/>
            <w:kern w:val="2"/>
            <w:szCs w:val="22"/>
            <w:lang w:val="en-IE" w:eastAsia="en-IE"/>
            <w14:ligatures w14:val="standardContextual"/>
          </w:rPr>
          <w:tab/>
        </w:r>
        <w:r w:rsidR="00FC0D22" w:rsidRPr="001219C1">
          <w:rPr>
            <w:rStyle w:val="Hyperlink"/>
            <w:noProof/>
          </w:rPr>
          <w:t>Date de début et date de fin de la période de référence</w:t>
        </w:r>
        <w:r w:rsidR="00FC0D22">
          <w:rPr>
            <w:noProof/>
            <w:webHidden/>
          </w:rPr>
          <w:tab/>
        </w:r>
        <w:r w:rsidR="00FC0D22">
          <w:rPr>
            <w:noProof/>
            <w:webHidden/>
          </w:rPr>
          <w:fldChar w:fldCharType="begin"/>
        </w:r>
        <w:r w:rsidR="00FC0D22">
          <w:rPr>
            <w:noProof/>
            <w:webHidden/>
          </w:rPr>
          <w:instrText xml:space="preserve"> PAGEREF _Toc178346381 \h </w:instrText>
        </w:r>
        <w:r w:rsidR="00FC0D22">
          <w:rPr>
            <w:noProof/>
            <w:webHidden/>
          </w:rPr>
        </w:r>
        <w:r w:rsidR="00FC0D22">
          <w:rPr>
            <w:noProof/>
            <w:webHidden/>
          </w:rPr>
          <w:fldChar w:fldCharType="separate"/>
        </w:r>
        <w:r>
          <w:rPr>
            <w:noProof/>
            <w:webHidden/>
          </w:rPr>
          <w:t>5</w:t>
        </w:r>
        <w:r w:rsidR="00FC0D22">
          <w:rPr>
            <w:noProof/>
            <w:webHidden/>
          </w:rPr>
          <w:fldChar w:fldCharType="end"/>
        </w:r>
      </w:hyperlink>
    </w:p>
    <w:p w14:paraId="4C2C2A27" w14:textId="0BB9EF56" w:rsidR="00FC0D22" w:rsidRDefault="003A56CE">
      <w:pPr>
        <w:pStyle w:val="TOC2"/>
        <w:tabs>
          <w:tab w:val="left" w:pos="880"/>
          <w:tab w:val="right" w:leader="dot" w:pos="9061"/>
        </w:tabs>
        <w:rPr>
          <w:rFonts w:asciiTheme="minorHAnsi" w:eastAsiaTheme="minorEastAsia" w:hAnsiTheme="minorHAnsi" w:cstheme="minorBidi"/>
          <w:noProof/>
          <w:kern w:val="2"/>
          <w:szCs w:val="22"/>
          <w:lang w:val="en-IE" w:eastAsia="en-IE"/>
          <w14:ligatures w14:val="standardContextual"/>
        </w:rPr>
      </w:pPr>
      <w:hyperlink w:anchor="_Toc178346382" w:history="1">
        <w:r w:rsidR="00FC0D22" w:rsidRPr="001219C1">
          <w:rPr>
            <w:rStyle w:val="Hyperlink"/>
            <w:noProof/>
          </w:rPr>
          <w:t>1.7.</w:t>
        </w:r>
        <w:r w:rsidR="00FC0D22">
          <w:rPr>
            <w:rFonts w:asciiTheme="minorHAnsi" w:eastAsiaTheme="minorEastAsia" w:hAnsiTheme="minorHAnsi" w:cstheme="minorBidi"/>
            <w:noProof/>
            <w:kern w:val="2"/>
            <w:szCs w:val="22"/>
            <w:lang w:val="en-IE" w:eastAsia="en-IE"/>
            <w14:ligatures w14:val="standardContextual"/>
          </w:rPr>
          <w:tab/>
        </w:r>
        <w:r w:rsidR="00FC0D22" w:rsidRPr="001219C1">
          <w:rPr>
            <w:rStyle w:val="Hyperlink"/>
            <w:noProof/>
          </w:rPr>
          <w:t>Pays ou région(s) cible(s)</w:t>
        </w:r>
        <w:r w:rsidR="00FC0D22">
          <w:rPr>
            <w:noProof/>
            <w:webHidden/>
          </w:rPr>
          <w:tab/>
        </w:r>
        <w:r w:rsidR="00FC0D22">
          <w:rPr>
            <w:noProof/>
            <w:webHidden/>
          </w:rPr>
          <w:fldChar w:fldCharType="begin"/>
        </w:r>
        <w:r w:rsidR="00FC0D22">
          <w:rPr>
            <w:noProof/>
            <w:webHidden/>
          </w:rPr>
          <w:instrText xml:space="preserve"> PAGEREF _Toc178346382 \h </w:instrText>
        </w:r>
        <w:r w:rsidR="00FC0D22">
          <w:rPr>
            <w:noProof/>
            <w:webHidden/>
          </w:rPr>
        </w:r>
        <w:r w:rsidR="00FC0D22">
          <w:rPr>
            <w:noProof/>
            <w:webHidden/>
          </w:rPr>
          <w:fldChar w:fldCharType="separate"/>
        </w:r>
        <w:r>
          <w:rPr>
            <w:noProof/>
            <w:webHidden/>
          </w:rPr>
          <w:t>5</w:t>
        </w:r>
        <w:r w:rsidR="00FC0D22">
          <w:rPr>
            <w:noProof/>
            <w:webHidden/>
          </w:rPr>
          <w:fldChar w:fldCharType="end"/>
        </w:r>
      </w:hyperlink>
    </w:p>
    <w:p w14:paraId="555A0B02" w14:textId="4EADB90F" w:rsidR="00FC0D22" w:rsidRDefault="003A56CE">
      <w:pPr>
        <w:pStyle w:val="TOC2"/>
        <w:tabs>
          <w:tab w:val="left" w:pos="880"/>
          <w:tab w:val="right" w:leader="dot" w:pos="9061"/>
        </w:tabs>
        <w:rPr>
          <w:rFonts w:asciiTheme="minorHAnsi" w:eastAsiaTheme="minorEastAsia" w:hAnsiTheme="minorHAnsi" w:cstheme="minorBidi"/>
          <w:noProof/>
          <w:kern w:val="2"/>
          <w:szCs w:val="22"/>
          <w:lang w:val="en-IE" w:eastAsia="en-IE"/>
          <w14:ligatures w14:val="standardContextual"/>
        </w:rPr>
      </w:pPr>
      <w:hyperlink w:anchor="_Toc178346383" w:history="1">
        <w:r w:rsidR="00FC0D22" w:rsidRPr="001219C1">
          <w:rPr>
            <w:rStyle w:val="Hyperlink"/>
            <w:noProof/>
          </w:rPr>
          <w:t>1.8.</w:t>
        </w:r>
        <w:r w:rsidR="00FC0D22">
          <w:rPr>
            <w:rFonts w:asciiTheme="minorHAnsi" w:eastAsiaTheme="minorEastAsia" w:hAnsiTheme="minorHAnsi" w:cstheme="minorBidi"/>
            <w:noProof/>
            <w:kern w:val="2"/>
            <w:szCs w:val="22"/>
            <w:lang w:val="en-IE" w:eastAsia="en-IE"/>
            <w14:ligatures w14:val="standardContextual"/>
          </w:rPr>
          <w:tab/>
        </w:r>
        <w:r w:rsidR="00FC0D22" w:rsidRPr="001219C1">
          <w:rPr>
            <w:rStyle w:val="Hyperlink"/>
            <w:noProof/>
          </w:rPr>
          <w:t>Bénéficiaires finaux et/ou groupes cibles (s’ils sont différents) (en précisant si possible le sexe)</w:t>
        </w:r>
        <w:r w:rsidR="00FC0D22">
          <w:rPr>
            <w:noProof/>
            <w:webHidden/>
          </w:rPr>
          <w:tab/>
        </w:r>
        <w:r w:rsidR="00FC0D22">
          <w:rPr>
            <w:noProof/>
            <w:webHidden/>
          </w:rPr>
          <w:fldChar w:fldCharType="begin"/>
        </w:r>
        <w:r w:rsidR="00FC0D22">
          <w:rPr>
            <w:noProof/>
            <w:webHidden/>
          </w:rPr>
          <w:instrText xml:space="preserve"> PAGEREF _Toc178346383 \h </w:instrText>
        </w:r>
        <w:r w:rsidR="00FC0D22">
          <w:rPr>
            <w:noProof/>
            <w:webHidden/>
          </w:rPr>
        </w:r>
        <w:r w:rsidR="00FC0D22">
          <w:rPr>
            <w:noProof/>
            <w:webHidden/>
          </w:rPr>
          <w:fldChar w:fldCharType="separate"/>
        </w:r>
        <w:r>
          <w:rPr>
            <w:noProof/>
            <w:webHidden/>
          </w:rPr>
          <w:t>5</w:t>
        </w:r>
        <w:r w:rsidR="00FC0D22">
          <w:rPr>
            <w:noProof/>
            <w:webHidden/>
          </w:rPr>
          <w:fldChar w:fldCharType="end"/>
        </w:r>
      </w:hyperlink>
    </w:p>
    <w:p w14:paraId="7A653AB1" w14:textId="5B513C26" w:rsidR="00FC0D22" w:rsidRDefault="003A56CE">
      <w:pPr>
        <w:pStyle w:val="TOC2"/>
        <w:tabs>
          <w:tab w:val="left" w:pos="880"/>
          <w:tab w:val="right" w:leader="dot" w:pos="9061"/>
        </w:tabs>
        <w:rPr>
          <w:rFonts w:asciiTheme="minorHAnsi" w:eastAsiaTheme="minorEastAsia" w:hAnsiTheme="minorHAnsi" w:cstheme="minorBidi"/>
          <w:noProof/>
          <w:kern w:val="2"/>
          <w:szCs w:val="22"/>
          <w:lang w:val="en-IE" w:eastAsia="en-IE"/>
          <w14:ligatures w14:val="standardContextual"/>
        </w:rPr>
      </w:pPr>
      <w:hyperlink w:anchor="_Toc178346384" w:history="1">
        <w:r w:rsidR="00FC0D22" w:rsidRPr="001219C1">
          <w:rPr>
            <w:rStyle w:val="Hyperlink"/>
            <w:noProof/>
          </w:rPr>
          <w:t>1.9.</w:t>
        </w:r>
        <w:r w:rsidR="00FC0D22">
          <w:rPr>
            <w:rFonts w:asciiTheme="minorHAnsi" w:eastAsiaTheme="minorEastAsia" w:hAnsiTheme="minorHAnsi" w:cstheme="minorBidi"/>
            <w:noProof/>
            <w:kern w:val="2"/>
            <w:szCs w:val="22"/>
            <w:lang w:val="en-IE" w:eastAsia="en-IE"/>
            <w14:ligatures w14:val="standardContextual"/>
          </w:rPr>
          <w:tab/>
        </w:r>
        <w:r w:rsidR="00FC0D22" w:rsidRPr="001219C1">
          <w:rPr>
            <w:rStyle w:val="Hyperlink"/>
            <w:noProof/>
          </w:rPr>
          <w:t>Pays dans lequel/lesquels les activités se déroulent [si différent(s) du point 1.7]</w:t>
        </w:r>
        <w:r w:rsidR="00FC0D22">
          <w:rPr>
            <w:noProof/>
            <w:webHidden/>
          </w:rPr>
          <w:tab/>
        </w:r>
        <w:r w:rsidR="00FC0D22">
          <w:rPr>
            <w:noProof/>
            <w:webHidden/>
          </w:rPr>
          <w:fldChar w:fldCharType="begin"/>
        </w:r>
        <w:r w:rsidR="00FC0D22">
          <w:rPr>
            <w:noProof/>
            <w:webHidden/>
          </w:rPr>
          <w:instrText xml:space="preserve"> PAGEREF _Toc178346384 \h </w:instrText>
        </w:r>
        <w:r w:rsidR="00FC0D22">
          <w:rPr>
            <w:noProof/>
            <w:webHidden/>
          </w:rPr>
        </w:r>
        <w:r w:rsidR="00FC0D22">
          <w:rPr>
            <w:noProof/>
            <w:webHidden/>
          </w:rPr>
          <w:fldChar w:fldCharType="separate"/>
        </w:r>
        <w:r>
          <w:rPr>
            <w:noProof/>
            <w:webHidden/>
          </w:rPr>
          <w:t>5</w:t>
        </w:r>
        <w:r w:rsidR="00FC0D22">
          <w:rPr>
            <w:noProof/>
            <w:webHidden/>
          </w:rPr>
          <w:fldChar w:fldCharType="end"/>
        </w:r>
      </w:hyperlink>
    </w:p>
    <w:p w14:paraId="188998E1" w14:textId="7B9EC199" w:rsidR="00FC0D22" w:rsidRDefault="003A56CE" w:rsidP="003A56CE">
      <w:pPr>
        <w:pStyle w:val="TOC1"/>
        <w:rPr>
          <w:rFonts w:asciiTheme="minorHAnsi" w:eastAsiaTheme="minorEastAsia" w:hAnsiTheme="minorHAnsi" w:cstheme="minorBidi"/>
          <w:noProof/>
          <w:kern w:val="2"/>
          <w:szCs w:val="22"/>
          <w:lang w:val="en-IE" w:eastAsia="en-IE"/>
          <w14:ligatures w14:val="standardContextual"/>
        </w:rPr>
      </w:pPr>
      <w:hyperlink w:anchor="_Toc178346385" w:history="1">
        <w:r w:rsidR="00FC0D22" w:rsidRPr="001219C1">
          <w:rPr>
            <w:rStyle w:val="Hyperlink"/>
            <w:bCs/>
            <w:noProof/>
          </w:rPr>
          <w:t>2.</w:t>
        </w:r>
        <w:r w:rsidR="00FC0D22">
          <w:rPr>
            <w:rFonts w:asciiTheme="minorHAnsi" w:eastAsiaTheme="minorEastAsia" w:hAnsiTheme="minorHAnsi" w:cstheme="minorBidi"/>
            <w:noProof/>
            <w:kern w:val="2"/>
            <w:szCs w:val="22"/>
            <w:lang w:val="en-IE" w:eastAsia="en-IE"/>
            <w14:ligatures w14:val="standardContextual"/>
          </w:rPr>
          <w:tab/>
        </w:r>
        <w:r w:rsidR="00FC0D22" w:rsidRPr="001219C1">
          <w:rPr>
            <w:rStyle w:val="Hyperlink"/>
            <w:noProof/>
          </w:rPr>
          <w:t>Évaluation de la mise en œuvre des activités de l’action et des résultats</w:t>
        </w:r>
        <w:r w:rsidR="00FC0D22">
          <w:rPr>
            <w:noProof/>
            <w:webHidden/>
          </w:rPr>
          <w:tab/>
        </w:r>
        <w:r w:rsidR="00FC0D22">
          <w:rPr>
            <w:noProof/>
            <w:webHidden/>
          </w:rPr>
          <w:fldChar w:fldCharType="begin"/>
        </w:r>
        <w:r w:rsidR="00FC0D22">
          <w:rPr>
            <w:noProof/>
            <w:webHidden/>
          </w:rPr>
          <w:instrText xml:space="preserve"> PAGEREF _Toc178346385 \h </w:instrText>
        </w:r>
        <w:r w:rsidR="00FC0D22">
          <w:rPr>
            <w:noProof/>
            <w:webHidden/>
          </w:rPr>
        </w:r>
        <w:r w:rsidR="00FC0D22">
          <w:rPr>
            <w:noProof/>
            <w:webHidden/>
          </w:rPr>
          <w:fldChar w:fldCharType="separate"/>
        </w:r>
        <w:r>
          <w:rPr>
            <w:noProof/>
            <w:webHidden/>
          </w:rPr>
          <w:t>6</w:t>
        </w:r>
        <w:r w:rsidR="00FC0D22">
          <w:rPr>
            <w:noProof/>
            <w:webHidden/>
          </w:rPr>
          <w:fldChar w:fldCharType="end"/>
        </w:r>
      </w:hyperlink>
    </w:p>
    <w:p w14:paraId="71BABDE3" w14:textId="19B7D19D" w:rsidR="00FC0D22" w:rsidRDefault="003A56CE">
      <w:pPr>
        <w:pStyle w:val="TOC2"/>
        <w:tabs>
          <w:tab w:val="left" w:pos="880"/>
          <w:tab w:val="right" w:leader="dot" w:pos="9061"/>
        </w:tabs>
        <w:rPr>
          <w:rFonts w:asciiTheme="minorHAnsi" w:eastAsiaTheme="minorEastAsia" w:hAnsiTheme="minorHAnsi" w:cstheme="minorBidi"/>
          <w:noProof/>
          <w:kern w:val="2"/>
          <w:szCs w:val="22"/>
          <w:lang w:val="en-IE" w:eastAsia="en-IE"/>
          <w14:ligatures w14:val="standardContextual"/>
        </w:rPr>
      </w:pPr>
      <w:hyperlink w:anchor="_Toc178346386" w:history="1">
        <w:r w:rsidR="00FC0D22" w:rsidRPr="001219C1">
          <w:rPr>
            <w:rStyle w:val="Hyperlink"/>
            <w:noProof/>
          </w:rPr>
          <w:t>2.1.</w:t>
        </w:r>
        <w:r w:rsidR="00FC0D22">
          <w:rPr>
            <w:rFonts w:asciiTheme="minorHAnsi" w:eastAsiaTheme="minorEastAsia" w:hAnsiTheme="minorHAnsi" w:cstheme="minorBidi"/>
            <w:noProof/>
            <w:kern w:val="2"/>
            <w:szCs w:val="22"/>
            <w:lang w:val="en-IE" w:eastAsia="en-IE"/>
            <w14:ligatures w14:val="standardContextual"/>
          </w:rPr>
          <w:tab/>
        </w:r>
        <w:r w:rsidR="00FC0D22" w:rsidRPr="001219C1">
          <w:rPr>
            <w:rStyle w:val="Hyperlink"/>
            <w:noProof/>
          </w:rPr>
          <w:t>Synthèse</w:t>
        </w:r>
        <w:r w:rsidR="00FC0D22">
          <w:rPr>
            <w:noProof/>
            <w:webHidden/>
          </w:rPr>
          <w:tab/>
        </w:r>
        <w:r w:rsidR="00FC0D22">
          <w:rPr>
            <w:noProof/>
            <w:webHidden/>
          </w:rPr>
          <w:fldChar w:fldCharType="begin"/>
        </w:r>
        <w:r w:rsidR="00FC0D22">
          <w:rPr>
            <w:noProof/>
            <w:webHidden/>
          </w:rPr>
          <w:instrText xml:space="preserve"> PAGEREF _Toc178346386 \h </w:instrText>
        </w:r>
        <w:r w:rsidR="00FC0D22">
          <w:rPr>
            <w:noProof/>
            <w:webHidden/>
          </w:rPr>
        </w:r>
        <w:r w:rsidR="00FC0D22">
          <w:rPr>
            <w:noProof/>
            <w:webHidden/>
          </w:rPr>
          <w:fldChar w:fldCharType="separate"/>
        </w:r>
        <w:r>
          <w:rPr>
            <w:noProof/>
            <w:webHidden/>
          </w:rPr>
          <w:t>6</w:t>
        </w:r>
        <w:r w:rsidR="00FC0D22">
          <w:rPr>
            <w:noProof/>
            <w:webHidden/>
          </w:rPr>
          <w:fldChar w:fldCharType="end"/>
        </w:r>
      </w:hyperlink>
    </w:p>
    <w:p w14:paraId="2413989D" w14:textId="0BD11FAB" w:rsidR="00FC0D22" w:rsidRDefault="003A56CE">
      <w:pPr>
        <w:pStyle w:val="TOC2"/>
        <w:tabs>
          <w:tab w:val="left" w:pos="880"/>
          <w:tab w:val="right" w:leader="dot" w:pos="9061"/>
        </w:tabs>
        <w:rPr>
          <w:rFonts w:asciiTheme="minorHAnsi" w:eastAsiaTheme="minorEastAsia" w:hAnsiTheme="minorHAnsi" w:cstheme="minorBidi"/>
          <w:noProof/>
          <w:kern w:val="2"/>
          <w:szCs w:val="22"/>
          <w:lang w:val="en-IE" w:eastAsia="en-IE"/>
          <w14:ligatures w14:val="standardContextual"/>
        </w:rPr>
      </w:pPr>
      <w:hyperlink w:anchor="_Toc178346387" w:history="1">
        <w:r w:rsidR="00FC0D22" w:rsidRPr="001219C1">
          <w:rPr>
            <w:rStyle w:val="Hyperlink"/>
            <w:noProof/>
          </w:rPr>
          <w:t>2.2.</w:t>
        </w:r>
        <w:r w:rsidR="00FC0D22">
          <w:rPr>
            <w:rFonts w:asciiTheme="minorHAnsi" w:eastAsiaTheme="minorEastAsia" w:hAnsiTheme="minorHAnsi" w:cstheme="minorBidi"/>
            <w:noProof/>
            <w:kern w:val="2"/>
            <w:szCs w:val="22"/>
            <w:lang w:val="en-IE" w:eastAsia="en-IE"/>
            <w14:ligatures w14:val="standardContextual"/>
          </w:rPr>
          <w:tab/>
        </w:r>
        <w:r w:rsidR="00FC0D22" w:rsidRPr="001219C1">
          <w:rPr>
            <w:rStyle w:val="Hyperlink"/>
            <w:noProof/>
          </w:rPr>
          <w:t>Activités et résultats</w:t>
        </w:r>
        <w:r w:rsidR="00FC0D22">
          <w:rPr>
            <w:noProof/>
            <w:webHidden/>
          </w:rPr>
          <w:tab/>
        </w:r>
        <w:r w:rsidR="00FC0D22">
          <w:rPr>
            <w:noProof/>
            <w:webHidden/>
          </w:rPr>
          <w:fldChar w:fldCharType="begin"/>
        </w:r>
        <w:r w:rsidR="00FC0D22">
          <w:rPr>
            <w:noProof/>
            <w:webHidden/>
          </w:rPr>
          <w:instrText xml:space="preserve"> PAGEREF _Toc178346387 \h </w:instrText>
        </w:r>
        <w:r w:rsidR="00FC0D22">
          <w:rPr>
            <w:noProof/>
            <w:webHidden/>
          </w:rPr>
        </w:r>
        <w:r w:rsidR="00FC0D22">
          <w:rPr>
            <w:noProof/>
            <w:webHidden/>
          </w:rPr>
          <w:fldChar w:fldCharType="separate"/>
        </w:r>
        <w:r>
          <w:rPr>
            <w:noProof/>
            <w:webHidden/>
          </w:rPr>
          <w:t>6</w:t>
        </w:r>
        <w:r w:rsidR="00FC0D22">
          <w:rPr>
            <w:noProof/>
            <w:webHidden/>
          </w:rPr>
          <w:fldChar w:fldCharType="end"/>
        </w:r>
      </w:hyperlink>
    </w:p>
    <w:p w14:paraId="1ED28F49" w14:textId="7838B28F" w:rsidR="00FC0D22" w:rsidRDefault="003A56CE">
      <w:pPr>
        <w:pStyle w:val="TOC3"/>
        <w:rPr>
          <w:rFonts w:asciiTheme="minorHAnsi" w:eastAsiaTheme="minorEastAsia" w:hAnsiTheme="minorHAnsi" w:cstheme="minorBidi"/>
          <w:noProof/>
          <w:kern w:val="2"/>
          <w:szCs w:val="22"/>
          <w:lang w:val="en-IE" w:eastAsia="en-IE"/>
          <w14:ligatures w14:val="standardContextual"/>
        </w:rPr>
      </w:pPr>
      <w:hyperlink w:anchor="_Toc178346388" w:history="1">
        <w:r w:rsidR="00FC0D22" w:rsidRPr="001219C1">
          <w:rPr>
            <w:rStyle w:val="Hyperlink"/>
            <w:noProof/>
          </w:rPr>
          <w:t>2.2.1.</w:t>
        </w:r>
        <w:r w:rsidR="00FC0D22">
          <w:rPr>
            <w:rFonts w:asciiTheme="minorHAnsi" w:eastAsiaTheme="minorEastAsia" w:hAnsiTheme="minorHAnsi" w:cstheme="minorBidi"/>
            <w:noProof/>
            <w:kern w:val="2"/>
            <w:szCs w:val="22"/>
            <w:lang w:val="en-IE" w:eastAsia="en-IE"/>
            <w14:ligatures w14:val="standardContextual"/>
          </w:rPr>
          <w:tab/>
        </w:r>
        <w:r w:rsidR="00FC0D22" w:rsidRPr="001219C1">
          <w:rPr>
            <w:rStyle w:val="Hyperlink"/>
            <w:noProof/>
          </w:rPr>
          <w:t>Activités exercées</w:t>
        </w:r>
        <w:r w:rsidR="00FC0D22">
          <w:rPr>
            <w:noProof/>
            <w:webHidden/>
          </w:rPr>
          <w:tab/>
        </w:r>
        <w:r w:rsidR="00FC0D22">
          <w:rPr>
            <w:noProof/>
            <w:webHidden/>
          </w:rPr>
          <w:fldChar w:fldCharType="begin"/>
        </w:r>
        <w:r w:rsidR="00FC0D22">
          <w:rPr>
            <w:noProof/>
            <w:webHidden/>
          </w:rPr>
          <w:instrText xml:space="preserve"> PAGEREF _Toc178346388 \h </w:instrText>
        </w:r>
        <w:r w:rsidR="00FC0D22">
          <w:rPr>
            <w:noProof/>
            <w:webHidden/>
          </w:rPr>
        </w:r>
        <w:r w:rsidR="00FC0D22">
          <w:rPr>
            <w:noProof/>
            <w:webHidden/>
          </w:rPr>
          <w:fldChar w:fldCharType="separate"/>
        </w:r>
        <w:r>
          <w:rPr>
            <w:noProof/>
            <w:webHidden/>
          </w:rPr>
          <w:t>6</w:t>
        </w:r>
        <w:r w:rsidR="00FC0D22">
          <w:rPr>
            <w:noProof/>
            <w:webHidden/>
          </w:rPr>
          <w:fldChar w:fldCharType="end"/>
        </w:r>
      </w:hyperlink>
    </w:p>
    <w:p w14:paraId="0ECFAB9B" w14:textId="3AFB2EC7" w:rsidR="00FC0D22" w:rsidRDefault="003A56CE">
      <w:pPr>
        <w:pStyle w:val="TOC3"/>
        <w:rPr>
          <w:rFonts w:asciiTheme="minorHAnsi" w:eastAsiaTheme="minorEastAsia" w:hAnsiTheme="minorHAnsi" w:cstheme="minorBidi"/>
          <w:noProof/>
          <w:kern w:val="2"/>
          <w:szCs w:val="22"/>
          <w:lang w:val="en-IE" w:eastAsia="en-IE"/>
          <w14:ligatures w14:val="standardContextual"/>
        </w:rPr>
      </w:pPr>
      <w:hyperlink w:anchor="_Toc178346389" w:history="1">
        <w:r w:rsidR="00FC0D22" w:rsidRPr="001219C1">
          <w:rPr>
            <w:rStyle w:val="Hyperlink"/>
            <w:noProof/>
          </w:rPr>
          <w:t>2.2.2.</w:t>
        </w:r>
        <w:r w:rsidR="00FC0D22">
          <w:rPr>
            <w:rFonts w:asciiTheme="minorHAnsi" w:eastAsiaTheme="minorEastAsia" w:hAnsiTheme="minorHAnsi" w:cstheme="minorBidi"/>
            <w:noProof/>
            <w:kern w:val="2"/>
            <w:szCs w:val="22"/>
            <w:lang w:val="en-IE" w:eastAsia="en-IE"/>
            <w14:ligatures w14:val="standardContextual"/>
          </w:rPr>
          <w:tab/>
        </w:r>
        <w:r w:rsidR="00FC0D22" w:rsidRPr="001219C1">
          <w:rPr>
            <w:rStyle w:val="Hyperlink"/>
            <w:noProof/>
          </w:rPr>
          <w:t>Résultats (produits, réalisations, impact) obtenus</w:t>
        </w:r>
        <w:r w:rsidR="00FC0D22">
          <w:rPr>
            <w:noProof/>
            <w:webHidden/>
          </w:rPr>
          <w:tab/>
        </w:r>
        <w:r w:rsidR="00FC0D22">
          <w:rPr>
            <w:noProof/>
            <w:webHidden/>
          </w:rPr>
          <w:fldChar w:fldCharType="begin"/>
        </w:r>
        <w:r w:rsidR="00FC0D22">
          <w:rPr>
            <w:noProof/>
            <w:webHidden/>
          </w:rPr>
          <w:instrText xml:space="preserve"> PAGEREF _Toc178346389 \h </w:instrText>
        </w:r>
        <w:r w:rsidR="00FC0D22">
          <w:rPr>
            <w:noProof/>
            <w:webHidden/>
          </w:rPr>
        </w:r>
        <w:r w:rsidR="00FC0D22">
          <w:rPr>
            <w:noProof/>
            <w:webHidden/>
          </w:rPr>
          <w:fldChar w:fldCharType="separate"/>
        </w:r>
        <w:r>
          <w:rPr>
            <w:noProof/>
            <w:webHidden/>
          </w:rPr>
          <w:t>7</w:t>
        </w:r>
        <w:r w:rsidR="00FC0D22">
          <w:rPr>
            <w:noProof/>
            <w:webHidden/>
          </w:rPr>
          <w:fldChar w:fldCharType="end"/>
        </w:r>
      </w:hyperlink>
    </w:p>
    <w:p w14:paraId="4FF702BE" w14:textId="384B3FF6" w:rsidR="00FC0D22" w:rsidRDefault="003A56CE">
      <w:pPr>
        <w:pStyle w:val="TOC3"/>
        <w:rPr>
          <w:rFonts w:asciiTheme="minorHAnsi" w:eastAsiaTheme="minorEastAsia" w:hAnsiTheme="minorHAnsi" w:cstheme="minorBidi"/>
          <w:noProof/>
          <w:kern w:val="2"/>
          <w:szCs w:val="22"/>
          <w:lang w:val="en-IE" w:eastAsia="en-IE"/>
          <w14:ligatures w14:val="standardContextual"/>
        </w:rPr>
      </w:pPr>
      <w:hyperlink w:anchor="_Toc178346390" w:history="1">
        <w:r w:rsidR="00FC0D22" w:rsidRPr="001219C1">
          <w:rPr>
            <w:rStyle w:val="Hyperlink"/>
            <w:noProof/>
          </w:rPr>
          <w:t>2.2.3.</w:t>
        </w:r>
        <w:r w:rsidR="00FC0D22">
          <w:rPr>
            <w:rFonts w:asciiTheme="minorHAnsi" w:eastAsiaTheme="minorEastAsia" w:hAnsiTheme="minorHAnsi" w:cstheme="minorBidi"/>
            <w:noProof/>
            <w:kern w:val="2"/>
            <w:szCs w:val="22"/>
            <w:lang w:val="en-IE" w:eastAsia="en-IE"/>
            <w14:ligatures w14:val="standardContextual"/>
          </w:rPr>
          <w:tab/>
        </w:r>
        <w:r w:rsidR="00FC0D22" w:rsidRPr="001219C1">
          <w:rPr>
            <w:rStyle w:val="Hyperlink"/>
            <w:noProof/>
          </w:rPr>
          <w:t>Matrice des activités à jour conformément au contrat de subvention et aux avenants correspondants (le cas échéant)</w:t>
        </w:r>
        <w:r w:rsidR="00FC0D22">
          <w:rPr>
            <w:noProof/>
            <w:webHidden/>
          </w:rPr>
          <w:tab/>
        </w:r>
        <w:r w:rsidR="00FC0D22">
          <w:rPr>
            <w:noProof/>
            <w:webHidden/>
          </w:rPr>
          <w:fldChar w:fldCharType="begin"/>
        </w:r>
        <w:r w:rsidR="00FC0D22">
          <w:rPr>
            <w:noProof/>
            <w:webHidden/>
          </w:rPr>
          <w:instrText xml:space="preserve"> PAGEREF _Toc178346390 \h </w:instrText>
        </w:r>
        <w:r w:rsidR="00FC0D22">
          <w:rPr>
            <w:noProof/>
            <w:webHidden/>
          </w:rPr>
        </w:r>
        <w:r w:rsidR="00FC0D22">
          <w:rPr>
            <w:noProof/>
            <w:webHidden/>
          </w:rPr>
          <w:fldChar w:fldCharType="separate"/>
        </w:r>
        <w:r>
          <w:rPr>
            <w:noProof/>
            <w:webHidden/>
          </w:rPr>
          <w:t>12</w:t>
        </w:r>
        <w:r w:rsidR="00FC0D22">
          <w:rPr>
            <w:noProof/>
            <w:webHidden/>
          </w:rPr>
          <w:fldChar w:fldCharType="end"/>
        </w:r>
      </w:hyperlink>
    </w:p>
    <w:p w14:paraId="52311E05" w14:textId="069A6AA8" w:rsidR="00FC0D22" w:rsidRDefault="003A56CE">
      <w:pPr>
        <w:pStyle w:val="TOC3"/>
        <w:rPr>
          <w:rFonts w:asciiTheme="minorHAnsi" w:eastAsiaTheme="minorEastAsia" w:hAnsiTheme="minorHAnsi" w:cstheme="minorBidi"/>
          <w:noProof/>
          <w:kern w:val="2"/>
          <w:szCs w:val="22"/>
          <w:lang w:val="en-IE" w:eastAsia="en-IE"/>
          <w14:ligatures w14:val="standardContextual"/>
        </w:rPr>
      </w:pPr>
      <w:hyperlink w:anchor="_Toc178346391" w:history="1">
        <w:r w:rsidR="00FC0D22" w:rsidRPr="001219C1">
          <w:rPr>
            <w:rStyle w:val="Hyperlink"/>
            <w:noProof/>
          </w:rPr>
          <w:t>2.2.4.</w:t>
        </w:r>
        <w:r w:rsidR="00FC0D22">
          <w:rPr>
            <w:rFonts w:asciiTheme="minorHAnsi" w:eastAsiaTheme="minorEastAsia" w:hAnsiTheme="minorHAnsi" w:cstheme="minorBidi"/>
            <w:noProof/>
            <w:kern w:val="2"/>
            <w:szCs w:val="22"/>
            <w:lang w:val="en-IE" w:eastAsia="en-IE"/>
            <w14:ligatures w14:val="standardContextual"/>
          </w:rPr>
          <w:tab/>
        </w:r>
        <w:r w:rsidR="00FC0D22" w:rsidRPr="001219C1">
          <w:rPr>
            <w:rStyle w:val="Hyperlink"/>
            <w:noProof/>
          </w:rPr>
          <w:t>Matrice de cadre logique (cadre logique) à jour</w:t>
        </w:r>
        <w:r w:rsidR="00FC0D22">
          <w:rPr>
            <w:noProof/>
            <w:webHidden/>
          </w:rPr>
          <w:tab/>
        </w:r>
        <w:r w:rsidR="00FC0D22">
          <w:rPr>
            <w:noProof/>
            <w:webHidden/>
          </w:rPr>
          <w:fldChar w:fldCharType="begin"/>
        </w:r>
        <w:r w:rsidR="00FC0D22">
          <w:rPr>
            <w:noProof/>
            <w:webHidden/>
          </w:rPr>
          <w:instrText xml:space="preserve"> PAGEREF _Toc178346391 \h </w:instrText>
        </w:r>
        <w:r w:rsidR="00FC0D22">
          <w:rPr>
            <w:noProof/>
            <w:webHidden/>
          </w:rPr>
        </w:r>
        <w:r w:rsidR="00FC0D22">
          <w:rPr>
            <w:noProof/>
            <w:webHidden/>
          </w:rPr>
          <w:fldChar w:fldCharType="separate"/>
        </w:r>
        <w:r>
          <w:rPr>
            <w:noProof/>
            <w:webHidden/>
          </w:rPr>
          <w:t>13</w:t>
        </w:r>
        <w:r w:rsidR="00FC0D22">
          <w:rPr>
            <w:noProof/>
            <w:webHidden/>
          </w:rPr>
          <w:fldChar w:fldCharType="end"/>
        </w:r>
      </w:hyperlink>
    </w:p>
    <w:p w14:paraId="41598E57" w14:textId="5FB35783" w:rsidR="00FC0D22" w:rsidRDefault="003A56CE">
      <w:pPr>
        <w:pStyle w:val="TOC3"/>
        <w:rPr>
          <w:rFonts w:asciiTheme="minorHAnsi" w:eastAsiaTheme="minorEastAsia" w:hAnsiTheme="minorHAnsi" w:cstheme="minorBidi"/>
          <w:noProof/>
          <w:kern w:val="2"/>
          <w:szCs w:val="22"/>
          <w:lang w:val="en-IE" w:eastAsia="en-IE"/>
          <w14:ligatures w14:val="standardContextual"/>
        </w:rPr>
      </w:pPr>
      <w:hyperlink w:anchor="_Toc178346392" w:history="1">
        <w:r w:rsidR="00FC0D22" w:rsidRPr="001219C1">
          <w:rPr>
            <w:rStyle w:val="Hyperlink"/>
            <w:noProof/>
          </w:rPr>
          <w:t>2.2.5</w:t>
        </w:r>
        <w:r w:rsidR="00FC0D22">
          <w:rPr>
            <w:rFonts w:asciiTheme="minorHAnsi" w:eastAsiaTheme="minorEastAsia" w:hAnsiTheme="minorHAnsi" w:cstheme="minorBidi"/>
            <w:noProof/>
            <w:kern w:val="2"/>
            <w:szCs w:val="22"/>
            <w:lang w:val="en-IE" w:eastAsia="en-IE"/>
            <w14:ligatures w14:val="standardContextual"/>
          </w:rPr>
          <w:tab/>
        </w:r>
        <w:r w:rsidR="00FC0D22" w:rsidRPr="001219C1">
          <w:rPr>
            <w:rStyle w:val="Hyperlink"/>
            <w:noProof/>
          </w:rPr>
          <w:t>Mesures prises contre l’exploitation, les abus et le harcèlement sexuels</w:t>
        </w:r>
        <w:r w:rsidR="00FC0D22">
          <w:rPr>
            <w:noProof/>
            <w:webHidden/>
          </w:rPr>
          <w:tab/>
        </w:r>
        <w:r w:rsidR="00FC0D22">
          <w:rPr>
            <w:noProof/>
            <w:webHidden/>
          </w:rPr>
          <w:fldChar w:fldCharType="begin"/>
        </w:r>
        <w:r w:rsidR="00FC0D22">
          <w:rPr>
            <w:noProof/>
            <w:webHidden/>
          </w:rPr>
          <w:instrText xml:space="preserve"> PAGEREF _Toc178346392 \h </w:instrText>
        </w:r>
        <w:r w:rsidR="00FC0D22">
          <w:rPr>
            <w:noProof/>
            <w:webHidden/>
          </w:rPr>
        </w:r>
        <w:r w:rsidR="00FC0D22">
          <w:rPr>
            <w:noProof/>
            <w:webHidden/>
          </w:rPr>
          <w:fldChar w:fldCharType="separate"/>
        </w:r>
        <w:r>
          <w:rPr>
            <w:noProof/>
            <w:webHidden/>
          </w:rPr>
          <w:t>16</w:t>
        </w:r>
        <w:r w:rsidR="00FC0D22">
          <w:rPr>
            <w:noProof/>
            <w:webHidden/>
          </w:rPr>
          <w:fldChar w:fldCharType="end"/>
        </w:r>
      </w:hyperlink>
    </w:p>
    <w:p w14:paraId="23B6885B" w14:textId="76D8A608" w:rsidR="00FC0D22" w:rsidRDefault="003A56CE">
      <w:pPr>
        <w:pStyle w:val="TOC2"/>
        <w:tabs>
          <w:tab w:val="left" w:pos="880"/>
          <w:tab w:val="right" w:leader="dot" w:pos="9061"/>
        </w:tabs>
        <w:rPr>
          <w:rFonts w:asciiTheme="minorHAnsi" w:eastAsiaTheme="minorEastAsia" w:hAnsiTheme="minorHAnsi" w:cstheme="minorBidi"/>
          <w:noProof/>
          <w:kern w:val="2"/>
          <w:szCs w:val="22"/>
          <w:lang w:val="en-IE" w:eastAsia="en-IE"/>
          <w14:ligatures w14:val="standardContextual"/>
        </w:rPr>
      </w:pPr>
      <w:hyperlink w:anchor="_Toc178346393" w:history="1">
        <w:r w:rsidR="00FC0D22" w:rsidRPr="001219C1">
          <w:rPr>
            <w:rStyle w:val="Hyperlink"/>
            <w:noProof/>
          </w:rPr>
          <w:t>2.3.</w:t>
        </w:r>
        <w:r w:rsidR="00FC0D22">
          <w:rPr>
            <w:rFonts w:asciiTheme="minorHAnsi" w:eastAsiaTheme="minorEastAsia" w:hAnsiTheme="minorHAnsi" w:cstheme="minorBidi"/>
            <w:noProof/>
            <w:kern w:val="2"/>
            <w:szCs w:val="22"/>
            <w:lang w:val="en-IE" w:eastAsia="en-IE"/>
            <w14:ligatures w14:val="standardContextual"/>
          </w:rPr>
          <w:tab/>
        </w:r>
        <w:r w:rsidR="00FC0D22" w:rsidRPr="001219C1">
          <w:rPr>
            <w:rStyle w:val="Hyperlink"/>
            <w:noProof/>
          </w:rPr>
          <w:t>Plan d’action pour la période de référence suivante</w:t>
        </w:r>
        <w:r w:rsidR="00FC0D22">
          <w:rPr>
            <w:noProof/>
            <w:webHidden/>
          </w:rPr>
          <w:tab/>
        </w:r>
        <w:r w:rsidR="00FC0D22">
          <w:rPr>
            <w:noProof/>
            <w:webHidden/>
          </w:rPr>
          <w:fldChar w:fldCharType="begin"/>
        </w:r>
        <w:r w:rsidR="00FC0D22">
          <w:rPr>
            <w:noProof/>
            <w:webHidden/>
          </w:rPr>
          <w:instrText xml:space="preserve"> PAGEREF _Toc178346393 \h </w:instrText>
        </w:r>
        <w:r w:rsidR="00FC0D22">
          <w:rPr>
            <w:noProof/>
            <w:webHidden/>
          </w:rPr>
        </w:r>
        <w:r w:rsidR="00FC0D22">
          <w:rPr>
            <w:noProof/>
            <w:webHidden/>
          </w:rPr>
          <w:fldChar w:fldCharType="separate"/>
        </w:r>
        <w:r>
          <w:rPr>
            <w:noProof/>
            <w:webHidden/>
          </w:rPr>
          <w:t>16</w:t>
        </w:r>
        <w:r w:rsidR="00FC0D22">
          <w:rPr>
            <w:noProof/>
            <w:webHidden/>
          </w:rPr>
          <w:fldChar w:fldCharType="end"/>
        </w:r>
      </w:hyperlink>
    </w:p>
    <w:p w14:paraId="2C99E25A" w14:textId="73C08668" w:rsidR="00FC0D22" w:rsidRDefault="003A56CE" w:rsidP="003A56CE">
      <w:pPr>
        <w:pStyle w:val="TOC1"/>
        <w:rPr>
          <w:rFonts w:asciiTheme="minorHAnsi" w:eastAsiaTheme="minorEastAsia" w:hAnsiTheme="minorHAnsi" w:cstheme="minorBidi"/>
          <w:noProof/>
          <w:kern w:val="2"/>
          <w:szCs w:val="22"/>
          <w:lang w:val="en-IE" w:eastAsia="en-IE"/>
          <w14:ligatures w14:val="standardContextual"/>
        </w:rPr>
      </w:pPr>
      <w:hyperlink w:anchor="_Toc178346394" w:history="1">
        <w:r w:rsidR="00FC0D22" w:rsidRPr="001219C1">
          <w:rPr>
            <w:rStyle w:val="Hyperlink"/>
            <w:bCs/>
            <w:noProof/>
          </w:rPr>
          <w:t>3.</w:t>
        </w:r>
        <w:r w:rsidR="00FC0D22">
          <w:rPr>
            <w:rFonts w:asciiTheme="minorHAnsi" w:eastAsiaTheme="minorEastAsia" w:hAnsiTheme="minorHAnsi" w:cstheme="minorBidi"/>
            <w:noProof/>
            <w:kern w:val="2"/>
            <w:szCs w:val="22"/>
            <w:lang w:val="en-IE" w:eastAsia="en-IE"/>
            <w14:ligatures w14:val="standardContextual"/>
          </w:rPr>
          <w:tab/>
        </w:r>
        <w:r w:rsidR="00FC0D22" w:rsidRPr="001219C1">
          <w:rPr>
            <w:rStyle w:val="Hyperlink"/>
            <w:noProof/>
          </w:rPr>
          <w:t>Bénéficiaires/entités affiliées, stagiaires et autre coopération</w:t>
        </w:r>
        <w:r w:rsidR="00FC0D22">
          <w:rPr>
            <w:noProof/>
            <w:webHidden/>
          </w:rPr>
          <w:tab/>
        </w:r>
        <w:r w:rsidR="00FC0D22">
          <w:rPr>
            <w:noProof/>
            <w:webHidden/>
          </w:rPr>
          <w:fldChar w:fldCharType="begin"/>
        </w:r>
        <w:r w:rsidR="00FC0D22">
          <w:rPr>
            <w:noProof/>
            <w:webHidden/>
          </w:rPr>
          <w:instrText xml:space="preserve"> PAGEREF _Toc178346394 \h </w:instrText>
        </w:r>
        <w:r w:rsidR="00FC0D22">
          <w:rPr>
            <w:noProof/>
            <w:webHidden/>
          </w:rPr>
        </w:r>
        <w:r w:rsidR="00FC0D22">
          <w:rPr>
            <w:noProof/>
            <w:webHidden/>
          </w:rPr>
          <w:fldChar w:fldCharType="separate"/>
        </w:r>
        <w:r>
          <w:rPr>
            <w:noProof/>
            <w:webHidden/>
          </w:rPr>
          <w:t>17</w:t>
        </w:r>
        <w:r w:rsidR="00FC0D22">
          <w:rPr>
            <w:noProof/>
            <w:webHidden/>
          </w:rPr>
          <w:fldChar w:fldCharType="end"/>
        </w:r>
      </w:hyperlink>
    </w:p>
    <w:p w14:paraId="268D61A0" w14:textId="28EC3F7F" w:rsidR="00FC0D22" w:rsidRDefault="003A56CE">
      <w:pPr>
        <w:pStyle w:val="TOC2"/>
        <w:tabs>
          <w:tab w:val="left" w:pos="880"/>
          <w:tab w:val="right" w:leader="dot" w:pos="9061"/>
        </w:tabs>
        <w:rPr>
          <w:rFonts w:asciiTheme="minorHAnsi" w:eastAsiaTheme="minorEastAsia" w:hAnsiTheme="minorHAnsi" w:cstheme="minorBidi"/>
          <w:noProof/>
          <w:kern w:val="2"/>
          <w:szCs w:val="22"/>
          <w:lang w:val="en-IE" w:eastAsia="en-IE"/>
          <w14:ligatures w14:val="standardContextual"/>
        </w:rPr>
      </w:pPr>
      <w:hyperlink w:anchor="_Toc178346395" w:history="1">
        <w:r w:rsidR="00FC0D22" w:rsidRPr="001219C1">
          <w:rPr>
            <w:rStyle w:val="Hyperlink"/>
            <w:noProof/>
          </w:rPr>
          <w:t>3.1.</w:t>
        </w:r>
        <w:r w:rsidR="00FC0D22">
          <w:rPr>
            <w:rFonts w:asciiTheme="minorHAnsi" w:eastAsiaTheme="minorEastAsia" w:hAnsiTheme="minorHAnsi" w:cstheme="minorBidi"/>
            <w:noProof/>
            <w:kern w:val="2"/>
            <w:szCs w:val="22"/>
            <w:lang w:val="en-IE" w:eastAsia="en-IE"/>
            <w14:ligatures w14:val="standardContextual"/>
          </w:rPr>
          <w:tab/>
        </w:r>
        <w:r w:rsidR="00FC0D22" w:rsidRPr="001219C1">
          <w:rPr>
            <w:rStyle w:val="Hyperlink"/>
            <w:noProof/>
          </w:rPr>
          <w:t>Relation entre les bénéficiaires/entités affiliées</w:t>
        </w:r>
        <w:r w:rsidR="00FC0D22">
          <w:rPr>
            <w:noProof/>
            <w:webHidden/>
          </w:rPr>
          <w:tab/>
        </w:r>
        <w:r w:rsidR="00FC0D22">
          <w:rPr>
            <w:noProof/>
            <w:webHidden/>
          </w:rPr>
          <w:fldChar w:fldCharType="begin"/>
        </w:r>
        <w:r w:rsidR="00FC0D22">
          <w:rPr>
            <w:noProof/>
            <w:webHidden/>
          </w:rPr>
          <w:instrText xml:space="preserve"> PAGEREF _Toc178346395 \h </w:instrText>
        </w:r>
        <w:r w:rsidR="00FC0D22">
          <w:rPr>
            <w:noProof/>
            <w:webHidden/>
          </w:rPr>
        </w:r>
        <w:r w:rsidR="00FC0D22">
          <w:rPr>
            <w:noProof/>
            <w:webHidden/>
          </w:rPr>
          <w:fldChar w:fldCharType="separate"/>
        </w:r>
        <w:r>
          <w:rPr>
            <w:noProof/>
            <w:webHidden/>
          </w:rPr>
          <w:t>17</w:t>
        </w:r>
        <w:r w:rsidR="00FC0D22">
          <w:rPr>
            <w:noProof/>
            <w:webHidden/>
          </w:rPr>
          <w:fldChar w:fldCharType="end"/>
        </w:r>
      </w:hyperlink>
    </w:p>
    <w:p w14:paraId="18E7032E" w14:textId="59A088ED" w:rsidR="00FC0D22" w:rsidRDefault="003A56CE">
      <w:pPr>
        <w:pStyle w:val="TOC2"/>
        <w:tabs>
          <w:tab w:val="left" w:pos="880"/>
          <w:tab w:val="right" w:leader="dot" w:pos="9061"/>
        </w:tabs>
        <w:rPr>
          <w:rFonts w:asciiTheme="minorHAnsi" w:eastAsiaTheme="minorEastAsia" w:hAnsiTheme="minorHAnsi" w:cstheme="minorBidi"/>
          <w:noProof/>
          <w:kern w:val="2"/>
          <w:szCs w:val="22"/>
          <w:lang w:val="en-IE" w:eastAsia="en-IE"/>
          <w14:ligatures w14:val="standardContextual"/>
        </w:rPr>
      </w:pPr>
      <w:hyperlink w:anchor="_Toc178346396" w:history="1">
        <w:r w:rsidR="00FC0D22" w:rsidRPr="001219C1">
          <w:rPr>
            <w:rStyle w:val="Hyperlink"/>
            <w:noProof/>
          </w:rPr>
          <w:t>3.2.</w:t>
        </w:r>
        <w:r w:rsidR="00FC0D22">
          <w:rPr>
            <w:rFonts w:asciiTheme="minorHAnsi" w:eastAsiaTheme="minorEastAsia" w:hAnsiTheme="minorHAnsi" w:cstheme="minorBidi"/>
            <w:noProof/>
            <w:kern w:val="2"/>
            <w:szCs w:val="22"/>
            <w:lang w:val="en-IE" w:eastAsia="en-IE"/>
            <w14:ligatures w14:val="standardContextual"/>
          </w:rPr>
          <w:tab/>
        </w:r>
        <w:r w:rsidR="00FC0D22" w:rsidRPr="001219C1">
          <w:rPr>
            <w:rStyle w:val="Hyperlink"/>
            <w:noProof/>
          </w:rPr>
          <w:t>Relation entre votre organisation et les autorités publiques</w:t>
        </w:r>
        <w:r w:rsidR="00FC0D22">
          <w:rPr>
            <w:noProof/>
            <w:webHidden/>
          </w:rPr>
          <w:tab/>
        </w:r>
        <w:r w:rsidR="00FC0D22">
          <w:rPr>
            <w:noProof/>
            <w:webHidden/>
          </w:rPr>
          <w:fldChar w:fldCharType="begin"/>
        </w:r>
        <w:r w:rsidR="00FC0D22">
          <w:rPr>
            <w:noProof/>
            <w:webHidden/>
          </w:rPr>
          <w:instrText xml:space="preserve"> PAGEREF _Toc178346396 \h </w:instrText>
        </w:r>
        <w:r w:rsidR="00FC0D22">
          <w:rPr>
            <w:noProof/>
            <w:webHidden/>
          </w:rPr>
        </w:r>
        <w:r w:rsidR="00FC0D22">
          <w:rPr>
            <w:noProof/>
            <w:webHidden/>
          </w:rPr>
          <w:fldChar w:fldCharType="separate"/>
        </w:r>
        <w:r>
          <w:rPr>
            <w:noProof/>
            <w:webHidden/>
          </w:rPr>
          <w:t>17</w:t>
        </w:r>
        <w:r w:rsidR="00FC0D22">
          <w:rPr>
            <w:noProof/>
            <w:webHidden/>
          </w:rPr>
          <w:fldChar w:fldCharType="end"/>
        </w:r>
      </w:hyperlink>
    </w:p>
    <w:p w14:paraId="7171BD32" w14:textId="338ADB2B" w:rsidR="00FC0D22" w:rsidRDefault="003A56CE">
      <w:pPr>
        <w:pStyle w:val="TOC2"/>
        <w:tabs>
          <w:tab w:val="left" w:pos="880"/>
          <w:tab w:val="right" w:leader="dot" w:pos="9061"/>
        </w:tabs>
        <w:rPr>
          <w:rFonts w:asciiTheme="minorHAnsi" w:eastAsiaTheme="minorEastAsia" w:hAnsiTheme="minorHAnsi" w:cstheme="minorBidi"/>
          <w:noProof/>
          <w:kern w:val="2"/>
          <w:szCs w:val="22"/>
          <w:lang w:val="en-IE" w:eastAsia="en-IE"/>
          <w14:ligatures w14:val="standardContextual"/>
        </w:rPr>
      </w:pPr>
      <w:hyperlink w:anchor="_Toc178346397" w:history="1">
        <w:r w:rsidR="00FC0D22" w:rsidRPr="001219C1">
          <w:rPr>
            <w:rStyle w:val="Hyperlink"/>
            <w:noProof/>
          </w:rPr>
          <w:t>3.3.</w:t>
        </w:r>
        <w:r w:rsidR="00FC0D22">
          <w:rPr>
            <w:rFonts w:asciiTheme="minorHAnsi" w:eastAsiaTheme="minorEastAsia" w:hAnsiTheme="minorHAnsi" w:cstheme="minorBidi"/>
            <w:noProof/>
            <w:kern w:val="2"/>
            <w:szCs w:val="22"/>
            <w:lang w:val="en-IE" w:eastAsia="en-IE"/>
            <w14:ligatures w14:val="standardContextual"/>
          </w:rPr>
          <w:tab/>
        </w:r>
        <w:r w:rsidR="00FC0D22" w:rsidRPr="001219C1">
          <w:rPr>
            <w:rStyle w:val="Hyperlink"/>
            <w:noProof/>
          </w:rPr>
          <w:t>Relation avec d’autres organisations</w:t>
        </w:r>
        <w:r w:rsidR="00FC0D22">
          <w:rPr>
            <w:noProof/>
            <w:webHidden/>
          </w:rPr>
          <w:tab/>
        </w:r>
        <w:r w:rsidR="00FC0D22">
          <w:rPr>
            <w:noProof/>
            <w:webHidden/>
          </w:rPr>
          <w:fldChar w:fldCharType="begin"/>
        </w:r>
        <w:r w:rsidR="00FC0D22">
          <w:rPr>
            <w:noProof/>
            <w:webHidden/>
          </w:rPr>
          <w:instrText xml:space="preserve"> PAGEREF _Toc178346397 \h </w:instrText>
        </w:r>
        <w:r w:rsidR="00FC0D22">
          <w:rPr>
            <w:noProof/>
            <w:webHidden/>
          </w:rPr>
        </w:r>
        <w:r w:rsidR="00FC0D22">
          <w:rPr>
            <w:noProof/>
            <w:webHidden/>
          </w:rPr>
          <w:fldChar w:fldCharType="separate"/>
        </w:r>
        <w:r>
          <w:rPr>
            <w:noProof/>
            <w:webHidden/>
          </w:rPr>
          <w:t>17</w:t>
        </w:r>
        <w:r w:rsidR="00FC0D22">
          <w:rPr>
            <w:noProof/>
            <w:webHidden/>
          </w:rPr>
          <w:fldChar w:fldCharType="end"/>
        </w:r>
      </w:hyperlink>
    </w:p>
    <w:p w14:paraId="33741DED" w14:textId="0FCCE10D" w:rsidR="00FC0D22" w:rsidRDefault="003A56CE">
      <w:pPr>
        <w:pStyle w:val="TOC2"/>
        <w:tabs>
          <w:tab w:val="left" w:pos="880"/>
          <w:tab w:val="right" w:leader="dot" w:pos="9061"/>
        </w:tabs>
        <w:rPr>
          <w:rFonts w:asciiTheme="minorHAnsi" w:eastAsiaTheme="minorEastAsia" w:hAnsiTheme="minorHAnsi" w:cstheme="minorBidi"/>
          <w:noProof/>
          <w:kern w:val="2"/>
          <w:szCs w:val="22"/>
          <w:lang w:val="en-IE" w:eastAsia="en-IE"/>
          <w14:ligatures w14:val="standardContextual"/>
        </w:rPr>
      </w:pPr>
      <w:hyperlink w:anchor="_Toc178346398" w:history="1">
        <w:r w:rsidR="00FC0D22" w:rsidRPr="001219C1">
          <w:rPr>
            <w:rStyle w:val="Hyperlink"/>
            <w:noProof/>
          </w:rPr>
          <w:t>3.4.</w:t>
        </w:r>
        <w:r w:rsidR="00FC0D22">
          <w:rPr>
            <w:rFonts w:asciiTheme="minorHAnsi" w:eastAsiaTheme="minorEastAsia" w:hAnsiTheme="minorHAnsi" w:cstheme="minorBidi"/>
            <w:noProof/>
            <w:kern w:val="2"/>
            <w:szCs w:val="22"/>
            <w:lang w:val="en-IE" w:eastAsia="en-IE"/>
            <w14:ligatures w14:val="standardContextual"/>
          </w:rPr>
          <w:tab/>
        </w:r>
        <w:r w:rsidR="00FC0D22" w:rsidRPr="001219C1">
          <w:rPr>
            <w:rStyle w:val="Hyperlink"/>
            <w:noProof/>
          </w:rPr>
          <w:t>Synergies avec d’autres actions</w:t>
        </w:r>
        <w:r w:rsidR="00FC0D22">
          <w:rPr>
            <w:noProof/>
            <w:webHidden/>
          </w:rPr>
          <w:tab/>
        </w:r>
        <w:r w:rsidR="00FC0D22">
          <w:rPr>
            <w:noProof/>
            <w:webHidden/>
          </w:rPr>
          <w:fldChar w:fldCharType="begin"/>
        </w:r>
        <w:r w:rsidR="00FC0D22">
          <w:rPr>
            <w:noProof/>
            <w:webHidden/>
          </w:rPr>
          <w:instrText xml:space="preserve"> PAGEREF _Toc178346398 \h </w:instrText>
        </w:r>
        <w:r w:rsidR="00FC0D22">
          <w:rPr>
            <w:noProof/>
            <w:webHidden/>
          </w:rPr>
        </w:r>
        <w:r w:rsidR="00FC0D22">
          <w:rPr>
            <w:noProof/>
            <w:webHidden/>
          </w:rPr>
          <w:fldChar w:fldCharType="separate"/>
        </w:r>
        <w:r>
          <w:rPr>
            <w:noProof/>
            <w:webHidden/>
          </w:rPr>
          <w:t>17</w:t>
        </w:r>
        <w:r w:rsidR="00FC0D22">
          <w:rPr>
            <w:noProof/>
            <w:webHidden/>
          </w:rPr>
          <w:fldChar w:fldCharType="end"/>
        </w:r>
      </w:hyperlink>
    </w:p>
    <w:p w14:paraId="08ACE332" w14:textId="58E706D7" w:rsidR="00FC0D22" w:rsidRDefault="003A56CE">
      <w:pPr>
        <w:pStyle w:val="TOC2"/>
        <w:tabs>
          <w:tab w:val="left" w:pos="880"/>
          <w:tab w:val="right" w:leader="dot" w:pos="9061"/>
        </w:tabs>
        <w:rPr>
          <w:rFonts w:asciiTheme="minorHAnsi" w:eastAsiaTheme="minorEastAsia" w:hAnsiTheme="minorHAnsi" w:cstheme="minorBidi"/>
          <w:noProof/>
          <w:kern w:val="2"/>
          <w:szCs w:val="22"/>
          <w:lang w:val="en-IE" w:eastAsia="en-IE"/>
          <w14:ligatures w14:val="standardContextual"/>
        </w:rPr>
      </w:pPr>
      <w:hyperlink w:anchor="_Toc178346399" w:history="1">
        <w:r w:rsidR="00FC0D22" w:rsidRPr="001219C1">
          <w:rPr>
            <w:rStyle w:val="Hyperlink"/>
            <w:noProof/>
          </w:rPr>
          <w:t>3.5.</w:t>
        </w:r>
        <w:r w:rsidR="00FC0D22">
          <w:rPr>
            <w:rFonts w:asciiTheme="minorHAnsi" w:eastAsiaTheme="minorEastAsia" w:hAnsiTheme="minorHAnsi" w:cstheme="minorBidi"/>
            <w:noProof/>
            <w:kern w:val="2"/>
            <w:szCs w:val="22"/>
            <w:lang w:val="en-IE" w:eastAsia="en-IE"/>
            <w14:ligatures w14:val="standardContextual"/>
          </w:rPr>
          <w:tab/>
        </w:r>
        <w:r w:rsidR="00FC0D22" w:rsidRPr="001219C1">
          <w:rPr>
            <w:rStyle w:val="Hyperlink"/>
            <w:noProof/>
          </w:rPr>
          <w:t>Synergies avec des actions similaires antérieures</w:t>
        </w:r>
        <w:r w:rsidR="00FC0D22">
          <w:rPr>
            <w:noProof/>
            <w:webHidden/>
          </w:rPr>
          <w:tab/>
        </w:r>
        <w:r w:rsidR="00FC0D22">
          <w:rPr>
            <w:noProof/>
            <w:webHidden/>
          </w:rPr>
          <w:fldChar w:fldCharType="begin"/>
        </w:r>
        <w:r w:rsidR="00FC0D22">
          <w:rPr>
            <w:noProof/>
            <w:webHidden/>
          </w:rPr>
          <w:instrText xml:space="preserve"> PAGEREF _Toc178346399 \h </w:instrText>
        </w:r>
        <w:r w:rsidR="00FC0D22">
          <w:rPr>
            <w:noProof/>
            <w:webHidden/>
          </w:rPr>
        </w:r>
        <w:r w:rsidR="00FC0D22">
          <w:rPr>
            <w:noProof/>
            <w:webHidden/>
          </w:rPr>
          <w:fldChar w:fldCharType="separate"/>
        </w:r>
        <w:r>
          <w:rPr>
            <w:noProof/>
            <w:webHidden/>
          </w:rPr>
          <w:t>17</w:t>
        </w:r>
        <w:r w:rsidR="00FC0D22">
          <w:rPr>
            <w:noProof/>
            <w:webHidden/>
          </w:rPr>
          <w:fldChar w:fldCharType="end"/>
        </w:r>
      </w:hyperlink>
    </w:p>
    <w:p w14:paraId="6B949D53" w14:textId="1399DC5D" w:rsidR="00FC0D22" w:rsidRDefault="003A56CE">
      <w:pPr>
        <w:pStyle w:val="TOC2"/>
        <w:tabs>
          <w:tab w:val="left" w:pos="880"/>
          <w:tab w:val="right" w:leader="dot" w:pos="9061"/>
        </w:tabs>
        <w:rPr>
          <w:rFonts w:asciiTheme="minorHAnsi" w:eastAsiaTheme="minorEastAsia" w:hAnsiTheme="minorHAnsi" w:cstheme="minorBidi"/>
          <w:noProof/>
          <w:kern w:val="2"/>
          <w:szCs w:val="22"/>
          <w:lang w:val="en-IE" w:eastAsia="en-IE"/>
          <w14:ligatures w14:val="standardContextual"/>
        </w:rPr>
      </w:pPr>
      <w:hyperlink w:anchor="_Toc178346400" w:history="1">
        <w:r w:rsidR="00FC0D22" w:rsidRPr="001219C1">
          <w:rPr>
            <w:rStyle w:val="Hyperlink"/>
            <w:noProof/>
          </w:rPr>
          <w:t>3.6.</w:t>
        </w:r>
        <w:r w:rsidR="00FC0D22">
          <w:rPr>
            <w:rFonts w:asciiTheme="minorHAnsi" w:eastAsiaTheme="minorEastAsia" w:hAnsiTheme="minorHAnsi" w:cstheme="minorBidi"/>
            <w:noProof/>
            <w:kern w:val="2"/>
            <w:szCs w:val="22"/>
            <w:lang w:val="en-IE" w:eastAsia="en-IE"/>
            <w14:ligatures w14:val="standardContextual"/>
          </w:rPr>
          <w:tab/>
        </w:r>
        <w:r w:rsidR="00FC0D22" w:rsidRPr="001219C1">
          <w:rPr>
            <w:rStyle w:val="Hyperlink"/>
            <w:noProof/>
          </w:rPr>
          <w:t>Stages</w:t>
        </w:r>
        <w:r w:rsidR="00FC0D22">
          <w:rPr>
            <w:noProof/>
            <w:webHidden/>
          </w:rPr>
          <w:tab/>
        </w:r>
        <w:r w:rsidR="00FC0D22">
          <w:rPr>
            <w:noProof/>
            <w:webHidden/>
          </w:rPr>
          <w:fldChar w:fldCharType="begin"/>
        </w:r>
        <w:r w:rsidR="00FC0D22">
          <w:rPr>
            <w:noProof/>
            <w:webHidden/>
          </w:rPr>
          <w:instrText xml:space="preserve"> PAGEREF _Toc178346400 \h </w:instrText>
        </w:r>
        <w:r w:rsidR="00FC0D22">
          <w:rPr>
            <w:noProof/>
            <w:webHidden/>
          </w:rPr>
        </w:r>
        <w:r w:rsidR="00FC0D22">
          <w:rPr>
            <w:noProof/>
            <w:webHidden/>
          </w:rPr>
          <w:fldChar w:fldCharType="separate"/>
        </w:r>
        <w:r>
          <w:rPr>
            <w:noProof/>
            <w:webHidden/>
          </w:rPr>
          <w:t>17</w:t>
        </w:r>
        <w:r w:rsidR="00FC0D22">
          <w:rPr>
            <w:noProof/>
            <w:webHidden/>
          </w:rPr>
          <w:fldChar w:fldCharType="end"/>
        </w:r>
      </w:hyperlink>
    </w:p>
    <w:p w14:paraId="3F6460C7" w14:textId="3A30060C" w:rsidR="00FC0D22" w:rsidRDefault="003A56CE" w:rsidP="003A56CE">
      <w:pPr>
        <w:pStyle w:val="TOC1"/>
        <w:rPr>
          <w:rFonts w:asciiTheme="minorHAnsi" w:eastAsiaTheme="minorEastAsia" w:hAnsiTheme="minorHAnsi" w:cstheme="minorBidi"/>
          <w:noProof/>
          <w:kern w:val="2"/>
          <w:szCs w:val="22"/>
          <w:lang w:val="en-IE" w:eastAsia="en-IE"/>
          <w14:ligatures w14:val="standardContextual"/>
        </w:rPr>
      </w:pPr>
      <w:hyperlink w:anchor="_Toc178346401" w:history="1">
        <w:r w:rsidR="00FC0D22" w:rsidRPr="001219C1">
          <w:rPr>
            <w:rStyle w:val="Hyperlink"/>
            <w:bCs/>
            <w:noProof/>
          </w:rPr>
          <w:t>4.</w:t>
        </w:r>
        <w:r w:rsidR="00FC0D22">
          <w:rPr>
            <w:rFonts w:asciiTheme="minorHAnsi" w:eastAsiaTheme="minorEastAsia" w:hAnsiTheme="minorHAnsi" w:cstheme="minorBidi"/>
            <w:noProof/>
            <w:kern w:val="2"/>
            <w:szCs w:val="22"/>
            <w:lang w:val="en-IE" w:eastAsia="en-IE"/>
            <w14:ligatures w14:val="standardContextual"/>
          </w:rPr>
          <w:tab/>
        </w:r>
        <w:r w:rsidR="00FC0D22" w:rsidRPr="001219C1">
          <w:rPr>
            <w:rStyle w:val="Hyperlink"/>
            <w:noProof/>
          </w:rPr>
          <w:t>Visibilité</w:t>
        </w:r>
        <w:r w:rsidR="00FC0D22">
          <w:rPr>
            <w:noProof/>
            <w:webHidden/>
          </w:rPr>
          <w:tab/>
        </w:r>
        <w:r w:rsidR="00FC0D22">
          <w:rPr>
            <w:noProof/>
            <w:webHidden/>
          </w:rPr>
          <w:fldChar w:fldCharType="begin"/>
        </w:r>
        <w:r w:rsidR="00FC0D22">
          <w:rPr>
            <w:noProof/>
            <w:webHidden/>
          </w:rPr>
          <w:instrText xml:space="preserve"> PAGEREF _Toc178346401 \h </w:instrText>
        </w:r>
        <w:r w:rsidR="00FC0D22">
          <w:rPr>
            <w:noProof/>
            <w:webHidden/>
          </w:rPr>
        </w:r>
        <w:r w:rsidR="00FC0D22">
          <w:rPr>
            <w:noProof/>
            <w:webHidden/>
          </w:rPr>
          <w:fldChar w:fldCharType="separate"/>
        </w:r>
        <w:r>
          <w:rPr>
            <w:noProof/>
            <w:webHidden/>
          </w:rPr>
          <w:t>17</w:t>
        </w:r>
        <w:r w:rsidR="00FC0D22">
          <w:rPr>
            <w:noProof/>
            <w:webHidden/>
          </w:rPr>
          <w:fldChar w:fldCharType="end"/>
        </w:r>
      </w:hyperlink>
    </w:p>
    <w:p w14:paraId="08E1943A" w14:textId="12BDF560" w:rsidR="00FC0D22" w:rsidRDefault="003A56CE" w:rsidP="003A56CE">
      <w:pPr>
        <w:pStyle w:val="TOC1"/>
        <w:rPr>
          <w:rFonts w:asciiTheme="minorHAnsi" w:eastAsiaTheme="minorEastAsia" w:hAnsiTheme="minorHAnsi" w:cstheme="minorBidi"/>
          <w:noProof/>
          <w:kern w:val="2"/>
          <w:szCs w:val="22"/>
          <w:lang w:val="en-IE" w:eastAsia="en-IE"/>
          <w14:ligatures w14:val="standardContextual"/>
        </w:rPr>
      </w:pPr>
      <w:hyperlink w:anchor="_Toc178346402" w:history="1">
        <w:r w:rsidR="00FC0D22" w:rsidRPr="001219C1">
          <w:rPr>
            <w:rStyle w:val="Hyperlink"/>
            <w:bCs/>
            <w:noProof/>
          </w:rPr>
          <w:t>5.</w:t>
        </w:r>
        <w:r w:rsidR="00FC0D22">
          <w:rPr>
            <w:rFonts w:asciiTheme="minorHAnsi" w:eastAsiaTheme="minorEastAsia" w:hAnsiTheme="minorHAnsi" w:cstheme="minorBidi"/>
            <w:noProof/>
            <w:kern w:val="2"/>
            <w:szCs w:val="22"/>
            <w:lang w:val="en-IE" w:eastAsia="en-IE"/>
            <w14:ligatures w14:val="standardContextual"/>
          </w:rPr>
          <w:tab/>
        </w:r>
        <w:r w:rsidR="00FC0D22" w:rsidRPr="001219C1">
          <w:rPr>
            <w:rStyle w:val="Hyperlink"/>
            <w:noProof/>
          </w:rPr>
          <w:t>Déclaration sur l’honneur</w:t>
        </w:r>
        <w:r w:rsidR="00FC0D22">
          <w:rPr>
            <w:noProof/>
            <w:webHidden/>
          </w:rPr>
          <w:tab/>
        </w:r>
        <w:r w:rsidR="00FC0D22">
          <w:rPr>
            <w:noProof/>
            <w:webHidden/>
          </w:rPr>
          <w:fldChar w:fldCharType="begin"/>
        </w:r>
        <w:r w:rsidR="00FC0D22">
          <w:rPr>
            <w:noProof/>
            <w:webHidden/>
          </w:rPr>
          <w:instrText xml:space="preserve"> PAGEREF _Toc178346402 \h </w:instrText>
        </w:r>
        <w:r w:rsidR="00FC0D22">
          <w:rPr>
            <w:noProof/>
            <w:webHidden/>
          </w:rPr>
        </w:r>
        <w:r w:rsidR="00FC0D22">
          <w:rPr>
            <w:noProof/>
            <w:webHidden/>
          </w:rPr>
          <w:fldChar w:fldCharType="separate"/>
        </w:r>
        <w:r>
          <w:rPr>
            <w:noProof/>
            <w:webHidden/>
          </w:rPr>
          <w:t>18</w:t>
        </w:r>
        <w:r w:rsidR="00FC0D22">
          <w:rPr>
            <w:noProof/>
            <w:webHidden/>
          </w:rPr>
          <w:fldChar w:fldCharType="end"/>
        </w:r>
      </w:hyperlink>
    </w:p>
    <w:p w14:paraId="5100380E" w14:textId="080CE0C0" w:rsidR="00FC0D22" w:rsidRDefault="003A56CE" w:rsidP="003A56CE">
      <w:pPr>
        <w:pStyle w:val="TOC1"/>
        <w:rPr>
          <w:rFonts w:asciiTheme="minorHAnsi" w:eastAsiaTheme="minorEastAsia" w:hAnsiTheme="minorHAnsi" w:cstheme="minorBidi"/>
          <w:noProof/>
          <w:kern w:val="2"/>
          <w:szCs w:val="22"/>
          <w:lang w:val="en-IE" w:eastAsia="en-IE"/>
          <w14:ligatures w14:val="standardContextual"/>
        </w:rPr>
      </w:pPr>
      <w:hyperlink w:anchor="_Toc178346403" w:history="1">
        <w:r w:rsidR="00FC0D22" w:rsidRPr="001219C1">
          <w:rPr>
            <w:rStyle w:val="Hyperlink"/>
            <w:bCs/>
            <w:noProof/>
          </w:rPr>
          <w:t>6.</w:t>
        </w:r>
        <w:r w:rsidR="00FC0D22">
          <w:rPr>
            <w:rFonts w:asciiTheme="minorHAnsi" w:eastAsiaTheme="minorEastAsia" w:hAnsiTheme="minorHAnsi" w:cstheme="minorBidi"/>
            <w:noProof/>
            <w:kern w:val="2"/>
            <w:szCs w:val="22"/>
            <w:lang w:val="en-IE" w:eastAsia="en-IE"/>
            <w14:ligatures w14:val="standardContextual"/>
          </w:rPr>
          <w:tab/>
        </w:r>
        <w:r w:rsidR="00FC0D22" w:rsidRPr="001219C1">
          <w:rPr>
            <w:rStyle w:val="Hyperlink"/>
            <w:noProof/>
          </w:rPr>
          <w:t>Signature</w:t>
        </w:r>
        <w:r w:rsidR="00FC0D22">
          <w:rPr>
            <w:noProof/>
            <w:webHidden/>
          </w:rPr>
          <w:tab/>
        </w:r>
        <w:r w:rsidR="00FC0D22">
          <w:rPr>
            <w:noProof/>
            <w:webHidden/>
          </w:rPr>
          <w:fldChar w:fldCharType="begin"/>
        </w:r>
        <w:r w:rsidR="00FC0D22">
          <w:rPr>
            <w:noProof/>
            <w:webHidden/>
          </w:rPr>
          <w:instrText xml:space="preserve"> PAGEREF _Toc178346403 \h </w:instrText>
        </w:r>
        <w:r w:rsidR="00FC0D22">
          <w:rPr>
            <w:noProof/>
            <w:webHidden/>
          </w:rPr>
        </w:r>
        <w:r w:rsidR="00FC0D22">
          <w:rPr>
            <w:noProof/>
            <w:webHidden/>
          </w:rPr>
          <w:fldChar w:fldCharType="separate"/>
        </w:r>
        <w:r>
          <w:rPr>
            <w:noProof/>
            <w:webHidden/>
          </w:rPr>
          <w:t>18</w:t>
        </w:r>
        <w:r w:rsidR="00FC0D22">
          <w:rPr>
            <w:noProof/>
            <w:webHidden/>
          </w:rPr>
          <w:fldChar w:fldCharType="end"/>
        </w:r>
      </w:hyperlink>
    </w:p>
    <w:p w14:paraId="11496B0C" w14:textId="107359C4" w:rsidR="0082540D" w:rsidRDefault="0082540D">
      <w:pPr>
        <w:rPr>
          <w:b/>
        </w:rPr>
      </w:pPr>
      <w:r>
        <w:rPr>
          <w:b/>
        </w:rPr>
        <w:fldChar w:fldCharType="end"/>
      </w:r>
    </w:p>
    <w:p w14:paraId="79D90732" w14:textId="09CC563F" w:rsidR="00A54AFC" w:rsidRPr="00F70CF7" w:rsidRDefault="0082540D" w:rsidP="00521296">
      <w:pPr>
        <w:rPr>
          <w:bCs/>
          <w:szCs w:val="24"/>
        </w:rPr>
      </w:pPr>
      <w:r>
        <w:br w:type="page"/>
      </w:r>
      <w:r>
        <w:rPr>
          <w:b/>
          <w:sz w:val="24"/>
        </w:rPr>
        <w:lastRenderedPageBreak/>
        <w:t>Liste des acronymes utilisés dans le rapport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336"/>
      </w:tblGrid>
      <w:tr w:rsidR="0082540D" w14:paraId="32133B3D" w14:textId="77777777" w:rsidTr="00734655">
        <w:tc>
          <w:tcPr>
            <w:tcW w:w="1951" w:type="dxa"/>
            <w:shd w:val="clear" w:color="auto" w:fill="auto"/>
          </w:tcPr>
          <w:p w14:paraId="71EE008D" w14:textId="77777777" w:rsidR="0082540D" w:rsidRDefault="0082540D" w:rsidP="00734655"/>
        </w:tc>
        <w:tc>
          <w:tcPr>
            <w:tcW w:w="7336" w:type="dxa"/>
            <w:shd w:val="clear" w:color="auto" w:fill="auto"/>
          </w:tcPr>
          <w:p w14:paraId="529826BE" w14:textId="77777777" w:rsidR="0082540D" w:rsidRDefault="0082540D" w:rsidP="0082540D"/>
        </w:tc>
      </w:tr>
      <w:tr w:rsidR="0082540D" w14:paraId="5AF38B5F" w14:textId="77777777" w:rsidTr="00734655">
        <w:tc>
          <w:tcPr>
            <w:tcW w:w="1951" w:type="dxa"/>
            <w:shd w:val="clear" w:color="auto" w:fill="auto"/>
          </w:tcPr>
          <w:p w14:paraId="770D6AE0" w14:textId="77777777" w:rsidR="0082540D" w:rsidRDefault="0082540D" w:rsidP="00734655"/>
        </w:tc>
        <w:tc>
          <w:tcPr>
            <w:tcW w:w="7336" w:type="dxa"/>
            <w:shd w:val="clear" w:color="auto" w:fill="auto"/>
          </w:tcPr>
          <w:p w14:paraId="58CA10CE" w14:textId="77777777" w:rsidR="0082540D" w:rsidRDefault="0082540D" w:rsidP="0082540D"/>
        </w:tc>
      </w:tr>
      <w:tr w:rsidR="0082540D" w14:paraId="6397352C" w14:textId="77777777" w:rsidTr="00734655">
        <w:tc>
          <w:tcPr>
            <w:tcW w:w="1951" w:type="dxa"/>
            <w:shd w:val="clear" w:color="auto" w:fill="auto"/>
          </w:tcPr>
          <w:p w14:paraId="30CF9B94" w14:textId="77777777" w:rsidR="0082540D" w:rsidRDefault="0082540D" w:rsidP="00734655"/>
        </w:tc>
        <w:tc>
          <w:tcPr>
            <w:tcW w:w="7336" w:type="dxa"/>
            <w:shd w:val="clear" w:color="auto" w:fill="auto"/>
          </w:tcPr>
          <w:p w14:paraId="27903D95" w14:textId="77777777" w:rsidR="0082540D" w:rsidRDefault="0082540D" w:rsidP="0082540D"/>
        </w:tc>
      </w:tr>
      <w:tr w:rsidR="0082540D" w14:paraId="6D549E38" w14:textId="77777777" w:rsidTr="00734655">
        <w:tc>
          <w:tcPr>
            <w:tcW w:w="1951" w:type="dxa"/>
            <w:shd w:val="clear" w:color="auto" w:fill="auto"/>
          </w:tcPr>
          <w:p w14:paraId="5FD7A543" w14:textId="77777777" w:rsidR="0082540D" w:rsidRDefault="0082540D" w:rsidP="00734655"/>
        </w:tc>
        <w:tc>
          <w:tcPr>
            <w:tcW w:w="7336" w:type="dxa"/>
            <w:shd w:val="clear" w:color="auto" w:fill="auto"/>
          </w:tcPr>
          <w:p w14:paraId="6EEBF64B" w14:textId="77777777" w:rsidR="0082540D" w:rsidRDefault="0082540D" w:rsidP="0082540D"/>
        </w:tc>
      </w:tr>
      <w:tr w:rsidR="0082540D" w14:paraId="6D2C06CE" w14:textId="77777777" w:rsidTr="00734655">
        <w:tc>
          <w:tcPr>
            <w:tcW w:w="1951" w:type="dxa"/>
            <w:shd w:val="clear" w:color="auto" w:fill="auto"/>
          </w:tcPr>
          <w:p w14:paraId="6CDC9789" w14:textId="77777777" w:rsidR="0082540D" w:rsidRDefault="0082540D" w:rsidP="00734655"/>
        </w:tc>
        <w:tc>
          <w:tcPr>
            <w:tcW w:w="7336" w:type="dxa"/>
            <w:shd w:val="clear" w:color="auto" w:fill="auto"/>
          </w:tcPr>
          <w:p w14:paraId="65AE5CD3" w14:textId="77777777" w:rsidR="0082540D" w:rsidRDefault="0082540D" w:rsidP="0082540D"/>
        </w:tc>
      </w:tr>
      <w:tr w:rsidR="0082540D" w14:paraId="430C700F" w14:textId="77777777" w:rsidTr="00734655">
        <w:tc>
          <w:tcPr>
            <w:tcW w:w="1951" w:type="dxa"/>
            <w:shd w:val="clear" w:color="auto" w:fill="auto"/>
          </w:tcPr>
          <w:p w14:paraId="311EAA54" w14:textId="77777777" w:rsidR="0082540D" w:rsidRDefault="0082540D" w:rsidP="00734655"/>
        </w:tc>
        <w:tc>
          <w:tcPr>
            <w:tcW w:w="7336" w:type="dxa"/>
            <w:shd w:val="clear" w:color="auto" w:fill="auto"/>
          </w:tcPr>
          <w:p w14:paraId="00792852" w14:textId="77777777" w:rsidR="0082540D" w:rsidRDefault="0082540D" w:rsidP="0082540D"/>
        </w:tc>
      </w:tr>
      <w:tr w:rsidR="0082540D" w14:paraId="7F8D6F14" w14:textId="77777777" w:rsidTr="00734655">
        <w:tc>
          <w:tcPr>
            <w:tcW w:w="1951" w:type="dxa"/>
            <w:shd w:val="clear" w:color="auto" w:fill="auto"/>
          </w:tcPr>
          <w:p w14:paraId="1A940DD6" w14:textId="77777777" w:rsidR="0082540D" w:rsidRDefault="0082540D" w:rsidP="00734655"/>
        </w:tc>
        <w:tc>
          <w:tcPr>
            <w:tcW w:w="7336" w:type="dxa"/>
            <w:shd w:val="clear" w:color="auto" w:fill="auto"/>
          </w:tcPr>
          <w:p w14:paraId="3CE385B6" w14:textId="77777777" w:rsidR="0082540D" w:rsidRDefault="0082540D" w:rsidP="0082540D"/>
        </w:tc>
      </w:tr>
      <w:tr w:rsidR="0082540D" w14:paraId="4B253210" w14:textId="77777777" w:rsidTr="00734655">
        <w:tc>
          <w:tcPr>
            <w:tcW w:w="1951" w:type="dxa"/>
            <w:shd w:val="clear" w:color="auto" w:fill="auto"/>
          </w:tcPr>
          <w:p w14:paraId="0770C554" w14:textId="77777777" w:rsidR="0082540D" w:rsidRDefault="0082540D" w:rsidP="00734655"/>
        </w:tc>
        <w:tc>
          <w:tcPr>
            <w:tcW w:w="7336" w:type="dxa"/>
            <w:shd w:val="clear" w:color="auto" w:fill="auto"/>
          </w:tcPr>
          <w:p w14:paraId="0C4EEEA0" w14:textId="77777777" w:rsidR="0082540D" w:rsidRDefault="0082540D" w:rsidP="0082540D"/>
        </w:tc>
      </w:tr>
    </w:tbl>
    <w:p w14:paraId="16B220B9" w14:textId="77777777" w:rsidR="0082540D" w:rsidRPr="00521296" w:rsidRDefault="0082540D"/>
    <w:p w14:paraId="79D90733" w14:textId="77777777" w:rsidR="00A95167" w:rsidRPr="00D27F7D" w:rsidRDefault="00395D28" w:rsidP="00B87903">
      <w:r>
        <w:br w:type="page"/>
      </w:r>
    </w:p>
    <w:p w14:paraId="79D90734" w14:textId="74C4206D" w:rsidR="001C56E5" w:rsidRPr="00D27F7D" w:rsidRDefault="00476AD7" w:rsidP="00521296">
      <w:pPr>
        <w:pStyle w:val="Heading1"/>
        <w:numPr>
          <w:ilvl w:val="0"/>
          <w:numId w:val="10"/>
        </w:numPr>
        <w:pBdr>
          <w:bottom w:val="single" w:sz="6" w:space="1" w:color="auto"/>
        </w:pBdr>
      </w:pPr>
      <w:bookmarkStart w:id="0" w:name="_Toc178346375"/>
      <w:r>
        <w:t>Informations clés sur l’action</w:t>
      </w:r>
      <w:bookmarkEnd w:id="0"/>
    </w:p>
    <w:p w14:paraId="79D90735" w14:textId="31043B2F" w:rsidR="00A54AFC" w:rsidRDefault="00A54AFC" w:rsidP="00047769">
      <w:pPr>
        <w:pStyle w:val="Heading2"/>
        <w:numPr>
          <w:ilvl w:val="1"/>
          <w:numId w:val="10"/>
        </w:numPr>
      </w:pPr>
      <w:bookmarkStart w:id="1" w:name="_Toc178346376"/>
      <w:r>
        <w:t xml:space="preserve">Nom du </w:t>
      </w:r>
      <w:r>
        <w:rPr>
          <w:u w:val="single"/>
        </w:rPr>
        <w:t>coordonnateur du contrat de subvention</w:t>
      </w:r>
      <w:bookmarkEnd w:id="1"/>
    </w:p>
    <w:p w14:paraId="629A76AD" w14:textId="77777777" w:rsidR="002C6BCC" w:rsidRPr="006A3BBD" w:rsidRDefault="002C6BCC" w:rsidP="00521296">
      <w:pPr>
        <w:spacing w:before="0"/>
        <w:ind w:left="426"/>
      </w:pPr>
      <w:r>
        <w:t xml:space="preserve">&lt; </w:t>
      </w:r>
      <w:r>
        <w:rPr>
          <w:highlight w:val="yellow"/>
        </w:rPr>
        <w:t>Copiez/collez ce qui figure dans le contrat de subvention ou le tout dernier avenant</w:t>
      </w:r>
      <w:r>
        <w:t xml:space="preserve"> &gt; </w:t>
      </w:r>
    </w:p>
    <w:p w14:paraId="79D90736" w14:textId="0A5F393E" w:rsidR="00A54AFC" w:rsidRDefault="00A54AFC" w:rsidP="00780CE5">
      <w:pPr>
        <w:pStyle w:val="Heading2"/>
        <w:numPr>
          <w:ilvl w:val="1"/>
          <w:numId w:val="10"/>
        </w:numPr>
      </w:pPr>
      <w:bookmarkStart w:id="2" w:name="_Toc167560564"/>
      <w:bookmarkStart w:id="3" w:name="_Toc168479119"/>
      <w:bookmarkStart w:id="4" w:name="_Toc168499771"/>
      <w:bookmarkStart w:id="5" w:name="_Toc169554528"/>
      <w:bookmarkStart w:id="6" w:name="_Toc169554578"/>
      <w:bookmarkStart w:id="7" w:name="_Ref166769384"/>
      <w:bookmarkStart w:id="8" w:name="_Toc178346377"/>
      <w:bookmarkEnd w:id="2"/>
      <w:bookmarkEnd w:id="3"/>
      <w:bookmarkEnd w:id="4"/>
      <w:bookmarkEnd w:id="5"/>
      <w:bookmarkEnd w:id="6"/>
      <w:r>
        <w:t xml:space="preserve">Nom et fonction de la </w:t>
      </w:r>
      <w:r>
        <w:rPr>
          <w:u w:val="single"/>
        </w:rPr>
        <w:t>personne de contact</w:t>
      </w:r>
      <w:bookmarkEnd w:id="7"/>
      <w:bookmarkEnd w:id="8"/>
    </w:p>
    <w:p w14:paraId="2C125461" w14:textId="77777777" w:rsidR="00285F41" w:rsidRPr="006A3BBD" w:rsidRDefault="00285F41" w:rsidP="00521296">
      <w:pPr>
        <w:spacing w:before="0"/>
        <w:ind w:left="426"/>
      </w:pPr>
      <w:r>
        <w:t xml:space="preserve">&lt; </w:t>
      </w:r>
      <w:r>
        <w:rPr>
          <w:highlight w:val="yellow"/>
        </w:rPr>
        <w:t>Copiez/collez ce qui figure dans le contrat de subvention ou le tout dernier avenant</w:t>
      </w:r>
      <w:r>
        <w:t xml:space="preserve"> &gt; </w:t>
      </w:r>
    </w:p>
    <w:p w14:paraId="79D90737" w14:textId="49781F8B" w:rsidR="001378E8" w:rsidRDefault="001378E8" w:rsidP="00780CE5">
      <w:pPr>
        <w:pStyle w:val="Heading2"/>
        <w:numPr>
          <w:ilvl w:val="1"/>
          <w:numId w:val="10"/>
        </w:numPr>
      </w:pPr>
      <w:bookmarkStart w:id="9" w:name="_Toc167560566"/>
      <w:bookmarkStart w:id="10" w:name="_Toc168479121"/>
      <w:bookmarkStart w:id="11" w:name="_Toc168499773"/>
      <w:bookmarkStart w:id="12" w:name="_Toc169554530"/>
      <w:bookmarkStart w:id="13" w:name="_Toc169554580"/>
      <w:bookmarkStart w:id="14" w:name="_Toc178346378"/>
      <w:bookmarkEnd w:id="9"/>
      <w:bookmarkEnd w:id="10"/>
      <w:bookmarkEnd w:id="11"/>
      <w:bookmarkEnd w:id="12"/>
      <w:bookmarkEnd w:id="13"/>
      <w:r>
        <w:t>Nom du/des cobénéficiaire(s) et de l’entité/des entités affiliée(s) de l’action</w:t>
      </w:r>
      <w:bookmarkEnd w:id="14"/>
    </w:p>
    <w:p w14:paraId="73D20CD4" w14:textId="205EFB3A" w:rsidR="006A3BBD" w:rsidRDefault="00A01F39" w:rsidP="00521296">
      <w:pPr>
        <w:spacing w:before="0"/>
        <w:ind w:left="426"/>
      </w:pPr>
      <w:r>
        <w:t xml:space="preserve">&lt; </w:t>
      </w:r>
      <w:r>
        <w:rPr>
          <w:highlight w:val="yellow"/>
        </w:rPr>
        <w:t>Copiez/collez ce qui figure dans le contrat de subvention ou le tout dernier avenant</w:t>
      </w:r>
      <w:r>
        <w:t xml:space="preserve"> &gt;</w:t>
      </w:r>
    </w:p>
    <w:p w14:paraId="79D90738" w14:textId="49CE7D1F" w:rsidR="00A54AFC" w:rsidRDefault="00A54AFC" w:rsidP="00780CE5">
      <w:pPr>
        <w:pStyle w:val="Heading2"/>
        <w:numPr>
          <w:ilvl w:val="1"/>
          <w:numId w:val="10"/>
        </w:numPr>
      </w:pPr>
      <w:bookmarkStart w:id="15" w:name="_Toc167560568"/>
      <w:bookmarkStart w:id="16" w:name="_Toc168479123"/>
      <w:bookmarkStart w:id="17" w:name="_Toc168499775"/>
      <w:bookmarkStart w:id="18" w:name="_Toc169554532"/>
      <w:bookmarkStart w:id="19" w:name="_Toc169554582"/>
      <w:bookmarkStart w:id="20" w:name="_Toc178346379"/>
      <w:bookmarkEnd w:id="15"/>
      <w:bookmarkEnd w:id="16"/>
      <w:bookmarkEnd w:id="17"/>
      <w:bookmarkEnd w:id="18"/>
      <w:bookmarkEnd w:id="19"/>
      <w:r>
        <w:rPr>
          <w:u w:val="single"/>
        </w:rPr>
        <w:t>Intitulé</w:t>
      </w:r>
      <w:r>
        <w:t xml:space="preserve"> de l’action</w:t>
      </w:r>
      <w:bookmarkEnd w:id="20"/>
    </w:p>
    <w:p w14:paraId="494B504F" w14:textId="28D039B3" w:rsidR="006A3BBD" w:rsidRDefault="00A804DC" w:rsidP="00521296">
      <w:pPr>
        <w:spacing w:before="0"/>
        <w:ind w:left="426"/>
      </w:pPr>
      <w:r>
        <w:t xml:space="preserve">&lt; </w:t>
      </w:r>
      <w:r>
        <w:rPr>
          <w:highlight w:val="yellow"/>
        </w:rPr>
        <w:t>Copiez/collez ce qui figure dans le contrat de subvention ou le tout dernier avenant</w:t>
      </w:r>
      <w:r>
        <w:t xml:space="preserve"> &gt;</w:t>
      </w:r>
    </w:p>
    <w:p w14:paraId="79D90739" w14:textId="4B224820" w:rsidR="00A54AFC" w:rsidRDefault="00FF0849" w:rsidP="00780CE5">
      <w:pPr>
        <w:pStyle w:val="Heading2"/>
        <w:numPr>
          <w:ilvl w:val="1"/>
          <w:numId w:val="10"/>
        </w:numPr>
      </w:pPr>
      <w:bookmarkStart w:id="21" w:name="_Toc167560570"/>
      <w:bookmarkStart w:id="22" w:name="_Toc168479125"/>
      <w:bookmarkStart w:id="23" w:name="_Toc168499777"/>
      <w:bookmarkStart w:id="24" w:name="_Toc169554534"/>
      <w:bookmarkStart w:id="25" w:name="_Toc169554584"/>
      <w:bookmarkStart w:id="26" w:name="_Toc178346380"/>
      <w:bookmarkEnd w:id="21"/>
      <w:bookmarkEnd w:id="22"/>
      <w:bookmarkEnd w:id="23"/>
      <w:bookmarkEnd w:id="24"/>
      <w:bookmarkEnd w:id="25"/>
      <w:r>
        <w:rPr>
          <w:u w:val="single"/>
        </w:rPr>
        <w:t>Numéro</w:t>
      </w:r>
      <w:r>
        <w:t xml:space="preserve"> du contrat</w:t>
      </w:r>
      <w:bookmarkEnd w:id="26"/>
    </w:p>
    <w:p w14:paraId="5DF139B8" w14:textId="2800D7E1" w:rsidR="006A3BBD" w:rsidRDefault="00A804DC" w:rsidP="00521296">
      <w:pPr>
        <w:spacing w:before="0"/>
        <w:ind w:left="426"/>
      </w:pPr>
      <w:r>
        <w:t xml:space="preserve">&lt; </w:t>
      </w:r>
      <w:r>
        <w:rPr>
          <w:highlight w:val="yellow"/>
        </w:rPr>
        <w:t>Copiez/collez ce qui figure dans le contrat de subvention ou le tout dernier avenant</w:t>
      </w:r>
      <w:r>
        <w:t xml:space="preserve"> &gt;</w:t>
      </w:r>
    </w:p>
    <w:p w14:paraId="79D9073A" w14:textId="7D35D4E1" w:rsidR="00A54AFC" w:rsidRDefault="00A54AFC" w:rsidP="00780CE5">
      <w:pPr>
        <w:pStyle w:val="Heading2"/>
        <w:numPr>
          <w:ilvl w:val="1"/>
          <w:numId w:val="10"/>
        </w:numPr>
      </w:pPr>
      <w:bookmarkStart w:id="27" w:name="_Toc167560572"/>
      <w:bookmarkStart w:id="28" w:name="_Toc168479127"/>
      <w:bookmarkStart w:id="29" w:name="_Toc168499779"/>
      <w:bookmarkStart w:id="30" w:name="_Toc169554536"/>
      <w:bookmarkStart w:id="31" w:name="_Toc169554586"/>
      <w:bookmarkStart w:id="32" w:name="_Ref166769663"/>
      <w:bookmarkStart w:id="33" w:name="_Toc178346381"/>
      <w:bookmarkEnd w:id="27"/>
      <w:bookmarkEnd w:id="28"/>
      <w:bookmarkEnd w:id="29"/>
      <w:bookmarkEnd w:id="30"/>
      <w:bookmarkEnd w:id="31"/>
      <w:r>
        <w:rPr>
          <w:u w:val="single"/>
        </w:rPr>
        <w:t>Date de début</w:t>
      </w:r>
      <w:r>
        <w:t xml:space="preserve"> et </w:t>
      </w:r>
      <w:r>
        <w:rPr>
          <w:u w:val="single"/>
        </w:rPr>
        <w:t>date de fin</w:t>
      </w:r>
      <w:r>
        <w:t xml:space="preserve"> de la période de référence</w:t>
      </w:r>
      <w:bookmarkEnd w:id="32"/>
      <w:bookmarkEnd w:id="33"/>
    </w:p>
    <w:p w14:paraId="639C876C" w14:textId="045A1ADF" w:rsidR="006A3BBD" w:rsidRDefault="00397119" w:rsidP="00521296">
      <w:pPr>
        <w:spacing w:before="0"/>
        <w:ind w:left="426"/>
      </w:pPr>
      <w:r>
        <w:t xml:space="preserve">&lt; </w:t>
      </w:r>
      <w:r>
        <w:rPr>
          <w:highlight w:val="yellow"/>
        </w:rPr>
        <w:t>Du JJ-MM-AAAA au JJ-MM-AAAA</w:t>
      </w:r>
      <w:r>
        <w:t xml:space="preserve"> &gt;</w:t>
      </w:r>
    </w:p>
    <w:p w14:paraId="79D9073B" w14:textId="0FC5A146" w:rsidR="00E0028F" w:rsidRPr="00B33F55" w:rsidRDefault="00E0028F" w:rsidP="006A3BBD">
      <w:pPr>
        <w:pStyle w:val="Heading2"/>
        <w:numPr>
          <w:ilvl w:val="1"/>
          <w:numId w:val="10"/>
        </w:numPr>
        <w:rPr>
          <w:szCs w:val="24"/>
        </w:rPr>
      </w:pPr>
      <w:bookmarkStart w:id="34" w:name="_Toc167560574"/>
      <w:bookmarkStart w:id="35" w:name="_Toc168479129"/>
      <w:bookmarkStart w:id="36" w:name="_Toc168499781"/>
      <w:bookmarkStart w:id="37" w:name="_Toc169554538"/>
      <w:bookmarkStart w:id="38" w:name="_Toc169554588"/>
      <w:bookmarkStart w:id="39" w:name="_Ref166767067"/>
      <w:bookmarkStart w:id="40" w:name="_Toc178346382"/>
      <w:bookmarkEnd w:id="34"/>
      <w:bookmarkEnd w:id="35"/>
      <w:bookmarkEnd w:id="36"/>
      <w:bookmarkEnd w:id="37"/>
      <w:bookmarkEnd w:id="38"/>
      <w:r>
        <w:rPr>
          <w:u w:val="single"/>
        </w:rPr>
        <w:t>Pays</w:t>
      </w:r>
      <w:r>
        <w:t xml:space="preserve"> ou </w:t>
      </w:r>
      <w:r>
        <w:rPr>
          <w:u w:val="single"/>
        </w:rPr>
        <w:t>région(s)</w:t>
      </w:r>
      <w:r>
        <w:t xml:space="preserve"> cible(s)</w:t>
      </w:r>
      <w:bookmarkEnd w:id="39"/>
      <w:bookmarkEnd w:id="40"/>
    </w:p>
    <w:p w14:paraId="47B36CC7" w14:textId="77777777" w:rsidR="00A804DC" w:rsidRPr="006A3BBD" w:rsidRDefault="00A804DC" w:rsidP="00521296">
      <w:pPr>
        <w:spacing w:before="0"/>
        <w:ind w:left="426"/>
      </w:pPr>
      <w:r>
        <w:t xml:space="preserve">&lt; </w:t>
      </w:r>
      <w:r>
        <w:rPr>
          <w:highlight w:val="yellow"/>
        </w:rPr>
        <w:t>Copiez/collez ce qui figure dans le contrat de subvention ou le tout dernier avenant</w:t>
      </w:r>
      <w:r>
        <w:t xml:space="preserve"> &gt;</w:t>
      </w:r>
    </w:p>
    <w:p w14:paraId="79D9073C" w14:textId="1B0C6ED7" w:rsidR="00E0028F" w:rsidRPr="00B33F55" w:rsidRDefault="00E0028F" w:rsidP="008C3BAB">
      <w:pPr>
        <w:pStyle w:val="Heading2"/>
        <w:numPr>
          <w:ilvl w:val="1"/>
          <w:numId w:val="10"/>
        </w:numPr>
        <w:jc w:val="left"/>
      </w:pPr>
      <w:bookmarkStart w:id="41" w:name="_Toc167555199"/>
      <w:bookmarkStart w:id="42" w:name="_Toc167560576"/>
      <w:bookmarkStart w:id="43" w:name="_Toc168479131"/>
      <w:bookmarkStart w:id="44" w:name="_Toc168499783"/>
      <w:bookmarkStart w:id="45" w:name="_Toc169554540"/>
      <w:bookmarkStart w:id="46" w:name="_Toc169554590"/>
      <w:bookmarkStart w:id="47" w:name="_Toc178346383"/>
      <w:bookmarkEnd w:id="41"/>
      <w:bookmarkEnd w:id="42"/>
      <w:bookmarkEnd w:id="43"/>
      <w:bookmarkEnd w:id="44"/>
      <w:bookmarkEnd w:id="45"/>
      <w:bookmarkEnd w:id="46"/>
      <w:r>
        <w:rPr>
          <w:u w:val="single"/>
        </w:rPr>
        <w:t>Bénéficiaires finaux</w:t>
      </w:r>
      <w:r>
        <w:t xml:space="preserve"> et/ou </w:t>
      </w:r>
      <w:r>
        <w:rPr>
          <w:u w:val="single"/>
        </w:rPr>
        <w:t>groupes cibles</w:t>
      </w:r>
      <w:r>
        <w:t xml:space="preserve"> (s’ils sont différents) (en précisant si possible le sexe)</w:t>
      </w:r>
      <w:bookmarkEnd w:id="47"/>
    </w:p>
    <w:p w14:paraId="5A8D76B5" w14:textId="7204DF0A" w:rsidR="006A3BBD" w:rsidRPr="00B33F55" w:rsidRDefault="00A804DC" w:rsidP="00521296">
      <w:pPr>
        <w:spacing w:before="0"/>
        <w:ind w:left="426"/>
        <w:rPr>
          <w:sz w:val="24"/>
          <w:szCs w:val="24"/>
        </w:rPr>
      </w:pPr>
      <w:r>
        <w:t xml:space="preserve">&lt; </w:t>
      </w:r>
      <w:r>
        <w:rPr>
          <w:highlight w:val="yellow"/>
        </w:rPr>
        <w:t>Copiez/collez ce qui figure dans le contrat de subvention ou le tout dernier avenant</w:t>
      </w:r>
      <w:r>
        <w:t xml:space="preserve"> &gt;</w:t>
      </w:r>
    </w:p>
    <w:p w14:paraId="79D9073D" w14:textId="48B71484" w:rsidR="00E0028F" w:rsidRDefault="00E0028F" w:rsidP="006A3BBD">
      <w:pPr>
        <w:pStyle w:val="Heading2"/>
        <w:numPr>
          <w:ilvl w:val="1"/>
          <w:numId w:val="10"/>
        </w:numPr>
      </w:pPr>
      <w:bookmarkStart w:id="48" w:name="_Toc178346384"/>
      <w:r>
        <w:t>Pays dans lequel/lesquels les activités se déroulent [si différent(s) du point </w:t>
      </w:r>
      <w:r>
        <w:fldChar w:fldCharType="begin"/>
      </w:r>
      <w:r>
        <w:instrText xml:space="preserve"> REF _Ref166767067 \r \h </w:instrText>
      </w:r>
      <w:r w:rsidR="00B33F55">
        <w:instrText xml:space="preserve"> \* MERGEFORMAT </w:instrText>
      </w:r>
      <w:r>
        <w:fldChar w:fldCharType="separate"/>
      </w:r>
      <w:r w:rsidR="00D42688">
        <w:t>1.7</w:t>
      </w:r>
      <w:r>
        <w:fldChar w:fldCharType="end"/>
      </w:r>
      <w:r>
        <w:t>]</w:t>
      </w:r>
      <w:bookmarkEnd w:id="48"/>
    </w:p>
    <w:p w14:paraId="32829525" w14:textId="4DA95814" w:rsidR="00A804DC" w:rsidRPr="00A804DC" w:rsidRDefault="00A804DC" w:rsidP="00521296">
      <w:pPr>
        <w:spacing w:before="0"/>
        <w:ind w:left="426"/>
      </w:pPr>
      <w:r>
        <w:t xml:space="preserve">&lt; </w:t>
      </w:r>
      <w:r>
        <w:rPr>
          <w:highlight w:val="yellow"/>
        </w:rPr>
        <w:t>Copiez/collez ce qui figure dans le contrat de subvention ou le tout dernier avenant</w:t>
      </w:r>
      <w:r>
        <w:t xml:space="preserve"> &gt;</w:t>
      </w:r>
    </w:p>
    <w:p w14:paraId="30477F34" w14:textId="7820C5C4" w:rsidR="006A3BBD" w:rsidRPr="008C3BAB" w:rsidRDefault="003B29C0" w:rsidP="00521296">
      <w:r>
        <w:br w:type="page"/>
      </w:r>
    </w:p>
    <w:p w14:paraId="79D9073E" w14:textId="77777777" w:rsidR="004A7F60" w:rsidRPr="002C7050" w:rsidRDefault="00A12C3B" w:rsidP="00521296">
      <w:pPr>
        <w:pStyle w:val="Heading1"/>
        <w:numPr>
          <w:ilvl w:val="0"/>
          <w:numId w:val="10"/>
        </w:numPr>
        <w:pBdr>
          <w:bottom w:val="single" w:sz="6" w:space="1" w:color="auto"/>
        </w:pBdr>
        <w:rPr>
          <w:szCs w:val="24"/>
        </w:rPr>
      </w:pPr>
      <w:bookmarkStart w:id="49" w:name="_Toc178346385"/>
      <w:r>
        <w:t>Évaluation de la mise en œuvre des activités de l’action et des résultats</w:t>
      </w:r>
      <w:bookmarkEnd w:id="49"/>
    </w:p>
    <w:p w14:paraId="79D9073F" w14:textId="3AA2B09F" w:rsidR="00554A5F" w:rsidRPr="000506C4" w:rsidRDefault="00554A5F" w:rsidP="00521296">
      <w:pPr>
        <w:pStyle w:val="Heading2"/>
        <w:numPr>
          <w:ilvl w:val="1"/>
          <w:numId w:val="10"/>
        </w:numPr>
      </w:pPr>
      <w:bookmarkStart w:id="50" w:name="_Toc178346386"/>
      <w:r>
        <w:t>Synthèse</w:t>
      </w:r>
      <w:bookmarkEnd w:id="50"/>
    </w:p>
    <w:p w14:paraId="79D90740" w14:textId="3744D994" w:rsidR="0044362C" w:rsidRDefault="00BC0476" w:rsidP="00521296">
      <w:pPr>
        <w:spacing w:before="0" w:after="120"/>
        <w:ind w:left="425"/>
      </w:pPr>
      <w:r>
        <w:t>Cette section présente brièvement la mise en œuvre de l’action au cours de la période de référence (une demi-page au maximum), ainsi que les priorités pour la période de référence suivante.</w:t>
      </w:r>
    </w:p>
    <w:p w14:paraId="79D90741" w14:textId="27F9841E" w:rsidR="00D160DB" w:rsidRDefault="0000263A" w:rsidP="00521296">
      <w:pPr>
        <w:spacing w:before="0" w:after="120"/>
        <w:ind w:left="425"/>
      </w:pPr>
      <w:r>
        <w:t xml:space="preserve">En ce qui concerne la chaîne de résultats indiquée dans la matrice de cadre logique, décrivez succinctement le niveau de réalisation pour chaque résultat (impact/réalisations/produits) répertorié dans la chaîne de résultats, ainsi que la probabilité de parvenir à une réalisation complète d’ici la fin de l’action. </w:t>
      </w:r>
    </w:p>
    <w:p w14:paraId="79D90742" w14:textId="72AC645A" w:rsidR="001A7978" w:rsidRDefault="00146AFD" w:rsidP="00521296">
      <w:pPr>
        <w:spacing w:before="0" w:after="120"/>
        <w:ind w:left="425"/>
      </w:pPr>
      <w:r>
        <w:t>Expliquez brièvement si des modifications devraient être ou ont été apportées à la logique d’intervention et à la matrice de cadre logique, en les justifiant (l’explication complète devrait figurer dans la section </w:t>
      </w:r>
      <w:r>
        <w:fldChar w:fldCharType="begin"/>
      </w:r>
      <w:r>
        <w:instrText xml:space="preserve"> REF _Ref167555792 \r \h </w:instrText>
      </w:r>
      <w:r>
        <w:fldChar w:fldCharType="separate"/>
      </w:r>
      <w:r w:rsidR="00D15C27">
        <w:t>2.2.2</w:t>
      </w:r>
      <w:r>
        <w:fldChar w:fldCharType="end"/>
      </w:r>
      <w:r>
        <w:t xml:space="preserve"> sous le point adéquat: impact, réalisations et produits). Précisez comment ces changements ont été convenus avec l’administration contractante et faites référence à l’échange nécessaire de notes et/ou de modifications du contrat de subvention. Si l’action est financée en tout ou en partie par un financement non lié aux coûts, ces changements doivent avoir fait l’objet d’une modification du contrat de subvention, conformément au point 9.3 des conditions générales.</w:t>
      </w:r>
    </w:p>
    <w:p w14:paraId="5FAC3EC3" w14:textId="5A92BAA5" w:rsidR="00F2496F" w:rsidRPr="001A7978" w:rsidRDefault="00B23A7D" w:rsidP="00521296">
      <w:pPr>
        <w:spacing w:before="0" w:after="120"/>
        <w:ind w:left="425"/>
      </w:pPr>
      <w:r>
        <w:t>Enfin, les priorités pour l’action au cours de la période de référence suivante seront brièvement exposées, comme décrit plus en détail à la section </w:t>
      </w:r>
      <w:r w:rsidR="00E6310C">
        <w:fldChar w:fldCharType="begin"/>
      </w:r>
      <w:r w:rsidR="00E6310C">
        <w:instrText xml:space="preserve"> REF _Ref167718451 \r \h </w:instrText>
      </w:r>
      <w:r w:rsidR="00E6310C">
        <w:fldChar w:fldCharType="separate"/>
      </w:r>
      <w:r w:rsidR="00E6310C">
        <w:t>2.3</w:t>
      </w:r>
      <w:r w:rsidR="00E6310C">
        <w:fldChar w:fldCharType="end"/>
      </w:r>
      <w:r>
        <w:t>.</w:t>
      </w:r>
    </w:p>
    <w:p w14:paraId="79D90743" w14:textId="7FDF542E" w:rsidR="0019087E" w:rsidRPr="00226E47" w:rsidRDefault="00DB480B" w:rsidP="00521296">
      <w:pPr>
        <w:pStyle w:val="Heading2"/>
        <w:numPr>
          <w:ilvl w:val="1"/>
          <w:numId w:val="10"/>
        </w:numPr>
      </w:pPr>
      <w:bookmarkStart w:id="51" w:name="_Toc178346387"/>
      <w:r>
        <w:t>Activités et résultats</w:t>
      </w:r>
      <w:bookmarkEnd w:id="51"/>
    </w:p>
    <w:p w14:paraId="0E206F8D" w14:textId="0364E3BB" w:rsidR="00D91C30" w:rsidRPr="00D15C27" w:rsidRDefault="00D91C30" w:rsidP="00521296">
      <w:pPr>
        <w:pStyle w:val="Heading3"/>
        <w:numPr>
          <w:ilvl w:val="2"/>
          <w:numId w:val="10"/>
        </w:numPr>
        <w:ind w:left="567" w:hanging="567"/>
      </w:pPr>
      <w:bookmarkStart w:id="52" w:name="_Toc178346388"/>
      <w:r>
        <w:t>Activités exercées</w:t>
      </w:r>
      <w:bookmarkEnd w:id="52"/>
    </w:p>
    <w:p w14:paraId="5FFA607A" w14:textId="5375F32D" w:rsidR="000D38B1" w:rsidRDefault="00D91C30" w:rsidP="00521296">
      <w:pPr>
        <w:ind w:left="567"/>
      </w:pPr>
      <w:r>
        <w:t>Décrivez les activités mises en œuvre au cours de la période de référence. En vous référant à la matrice d’activités du contrat de subvention telle que mise à jour à la section </w:t>
      </w:r>
      <w:r w:rsidR="001A21F7">
        <w:fldChar w:fldCharType="begin"/>
      </w:r>
      <w:r w:rsidR="001A21F7">
        <w:instrText xml:space="preserve"> REF _Ref167555883 \r \h </w:instrText>
      </w:r>
      <w:r w:rsidR="001A21F7">
        <w:fldChar w:fldCharType="separate"/>
      </w:r>
      <w:r w:rsidR="001A21F7">
        <w:t>2.2.3</w:t>
      </w:r>
      <w:r w:rsidR="001A21F7">
        <w:fldChar w:fldCharType="end"/>
      </w:r>
      <w:r>
        <w:t xml:space="preserve">, décrivez les activités mises en œuvre au cours de la période de référence, regroupées par produit. </w:t>
      </w:r>
    </w:p>
    <w:p w14:paraId="0D642322" w14:textId="064AC7E8" w:rsidR="00D91C30" w:rsidRDefault="000D38B1" w:rsidP="00521296">
      <w:pPr>
        <w:ind w:left="567"/>
      </w:pPr>
      <w:r>
        <w:t xml:space="preserve">En suivant la structure indiquée ci-dessous, décrivez </w:t>
      </w:r>
      <w:r>
        <w:rPr>
          <w:i/>
        </w:rPr>
        <w:t>comment</w:t>
      </w:r>
      <w:r>
        <w:t xml:space="preserve"> les activités mises en œuvre au cours de la période de référence ont contribué à l’obtention du produit auquel elles se rapportent.</w:t>
      </w:r>
    </w:p>
    <w:p w14:paraId="60A7D019" w14:textId="147761F2" w:rsidR="00A83EF3" w:rsidRPr="00A83EF3" w:rsidRDefault="00A83EF3" w:rsidP="00521296">
      <w:pPr>
        <w:spacing w:before="0" w:after="0"/>
        <w:ind w:left="567"/>
      </w:pPr>
      <w:r>
        <w:t>Énumérez tous les marchés (de travaux, de fournitures, de services) d’un montant supérieur à 60 000 EUR attribués aux fins de la mise en œuvre de l’action pendant la période de référence, en indiquant, pour chacun, le montant et le nom du contractant et en décrivant brièvement comment ce dernier a été retenu, notamment comment les mesures restrictives de l’UE ont été respectées.</w:t>
      </w:r>
    </w:p>
    <w:p w14:paraId="20E72746" w14:textId="77777777" w:rsidR="00A83EF3" w:rsidRPr="00A83EF3" w:rsidRDefault="00A83EF3" w:rsidP="00521296">
      <w:pPr>
        <w:spacing w:before="0" w:after="0"/>
        <w:ind w:left="567"/>
      </w:pPr>
    </w:p>
    <w:p w14:paraId="06C8B326" w14:textId="529895D9" w:rsidR="00A83EF3" w:rsidRDefault="00A83EF3" w:rsidP="00521296">
      <w:pPr>
        <w:spacing w:before="0" w:after="120"/>
        <w:ind w:left="567"/>
      </w:pPr>
      <w:r>
        <w:t>Si un soutien financier à des tiers est autorisé, fournissez une description complète et détaillée de l’attribution et de la mise en œuvre de tout soutien financier accordé, en y incluant les éléments suivants: i) la procédure de sélection, ii) les destinataires (catégories de destinataires dans le cas de personnes physiques, ou nom légal complet des destinataires dans le cas de personnes morales); iii) les résultats obtenus; iv) les problèmes rencontrés et les solutions trouvées; v) les activités réalisées ainsi qu’un calendrier des activités qui doivent encore être réalisées.</w:t>
      </w:r>
    </w:p>
    <w:p w14:paraId="55A47796" w14:textId="7DE3D0D7" w:rsidR="00D91C30" w:rsidRDefault="00D91C30" w:rsidP="00521296">
      <w:pPr>
        <w:spacing w:before="0" w:after="120"/>
        <w:ind w:left="567"/>
        <w:rPr>
          <w:b/>
          <w:bCs/>
        </w:rPr>
      </w:pPr>
      <w:r>
        <w:rPr>
          <w:b/>
        </w:rPr>
        <w:t>Activité 1.1.1 relative au produit 1.1</w:t>
      </w:r>
    </w:p>
    <w:p w14:paraId="218CA417" w14:textId="77777777" w:rsidR="00D91C30" w:rsidRPr="00D31337" w:rsidRDefault="00D91C30" w:rsidP="00521296">
      <w:pPr>
        <w:spacing w:before="0" w:after="120"/>
        <w:ind w:left="567"/>
      </w:pPr>
      <w:r>
        <w:t>&lt;…&gt;</w:t>
      </w:r>
    </w:p>
    <w:p w14:paraId="2B7FBDBB" w14:textId="77777777" w:rsidR="00D91C30" w:rsidRPr="00251EF1" w:rsidRDefault="00D91C30" w:rsidP="00521296">
      <w:pPr>
        <w:pStyle w:val="BodyText2"/>
        <w:pBdr>
          <w:top w:val="none" w:sz="0" w:space="0" w:color="auto"/>
          <w:left w:val="none" w:sz="0" w:space="0" w:color="auto"/>
          <w:bottom w:val="none" w:sz="0" w:space="0" w:color="auto"/>
          <w:right w:val="none" w:sz="0" w:space="0" w:color="auto"/>
        </w:pBdr>
        <w:spacing w:before="0" w:after="120"/>
        <w:ind w:left="567"/>
        <w:rPr>
          <w:i w:val="0"/>
        </w:rPr>
      </w:pPr>
      <w:r>
        <w:rPr>
          <w:i w:val="0"/>
        </w:rPr>
        <w:t xml:space="preserve">&lt;décrivez tout problème – par ex. retard, annulation, report d’activité – qui est survenu et la façon dont il a été résolu (s’il y a lieu)&gt; </w:t>
      </w:r>
    </w:p>
    <w:p w14:paraId="5E9E6B53" w14:textId="77777777" w:rsidR="00D91C30" w:rsidRPr="002569A2" w:rsidRDefault="00D91C30" w:rsidP="00521296">
      <w:pPr>
        <w:spacing w:before="0" w:after="120"/>
        <w:ind w:left="567"/>
      </w:pPr>
      <w:r>
        <w:lastRenderedPageBreak/>
        <w:t xml:space="preserve">&lt;énumérez les risques qui auraient pu compromettre l’exécution de certaines activités et expliquez comment ils ont été gérés (s’il y a lieu)&gt; </w:t>
      </w:r>
    </w:p>
    <w:p w14:paraId="7E88386C" w14:textId="27CFC5D6" w:rsidR="00D91C30" w:rsidRPr="00251EF1" w:rsidRDefault="00D91C30" w:rsidP="00521296">
      <w:pPr>
        <w:spacing w:before="0" w:after="120"/>
        <w:ind w:left="567"/>
        <w:rPr>
          <w:b/>
          <w:bCs/>
        </w:rPr>
      </w:pPr>
      <w:r>
        <w:rPr>
          <w:b/>
        </w:rPr>
        <w:t>Activité 1.1.2 relative au produit 1.1</w:t>
      </w:r>
    </w:p>
    <w:p w14:paraId="4AE98F4E" w14:textId="77777777" w:rsidR="00D91C30" w:rsidRPr="00D75FB3" w:rsidRDefault="00D91C30" w:rsidP="00521296">
      <w:pPr>
        <w:spacing w:before="0" w:after="120"/>
        <w:ind w:left="567"/>
      </w:pPr>
      <w:r>
        <w:t>&lt;…&gt;</w:t>
      </w:r>
    </w:p>
    <w:p w14:paraId="59ACA533" w14:textId="6EEB36D3" w:rsidR="006C2B78" w:rsidRDefault="00E27C89" w:rsidP="00521296">
      <w:pPr>
        <w:pStyle w:val="Heading3"/>
        <w:numPr>
          <w:ilvl w:val="2"/>
          <w:numId w:val="10"/>
        </w:numPr>
        <w:ind w:left="567" w:hanging="567"/>
      </w:pPr>
      <w:r>
        <w:t xml:space="preserve"> </w:t>
      </w:r>
      <w:bookmarkStart w:id="53" w:name="_Toc168499790"/>
      <w:bookmarkStart w:id="54" w:name="_Toc169554547"/>
      <w:bookmarkStart w:id="55" w:name="_Toc169554597"/>
      <w:bookmarkStart w:id="56" w:name="_Ref167555792"/>
      <w:bookmarkStart w:id="57" w:name="_Toc178346389"/>
      <w:bookmarkEnd w:id="53"/>
      <w:bookmarkEnd w:id="54"/>
      <w:bookmarkEnd w:id="55"/>
      <w:r>
        <w:t>Résultats (produits, réalisations, impact) obtenus</w:t>
      </w:r>
      <w:bookmarkEnd w:id="56"/>
      <w:bookmarkEnd w:id="57"/>
    </w:p>
    <w:p w14:paraId="3268B648" w14:textId="4B26A439" w:rsidR="00EF027D" w:rsidRDefault="00274878" w:rsidP="00521296">
      <w:pPr>
        <w:spacing w:before="0" w:after="120"/>
        <w:ind w:left="709"/>
      </w:pPr>
      <w:r>
        <w:t>Cette section du rapport narratif expose les progrès accomplis au cours de la période de référence en vue de l’obtention des résultats (impact, réalisations, produits). Conformément à la hiérarchie des résultats exposée dans la matrice de cadre logique (telle que reproduite et mise à jour à la section </w:t>
      </w:r>
      <w:r w:rsidR="00EF027D" w:rsidRPr="00920E9B">
        <w:fldChar w:fldCharType="begin"/>
      </w:r>
      <w:r w:rsidR="00EF027D" w:rsidRPr="00920E9B">
        <w:instrText xml:space="preserve"> REF _Ref167553973 \r \h </w:instrText>
      </w:r>
      <w:r w:rsidR="00920E9B">
        <w:instrText xml:space="preserve"> \* MERGEFORMAT </w:instrText>
      </w:r>
      <w:r w:rsidR="00EF027D" w:rsidRPr="00920E9B">
        <w:fldChar w:fldCharType="separate"/>
      </w:r>
      <w:r w:rsidR="00EF027D" w:rsidRPr="00920E9B">
        <w:t>2.2.4</w:t>
      </w:r>
      <w:r w:rsidR="00EF027D" w:rsidRPr="00920E9B">
        <w:fldChar w:fldCharType="end"/>
      </w:r>
      <w:r>
        <w:t xml:space="preserve">), fournissez des informations sur le niveau de réalisation pour chaque résultat (produits, réalisations, impact) </w:t>
      </w:r>
      <w:r>
        <w:rPr>
          <w:i/>
          <w:u w:val="single"/>
        </w:rPr>
        <w:t>au cours de la période de référence</w:t>
      </w:r>
      <w:r>
        <w:t xml:space="preserve">. Le degré d’avancement, </w:t>
      </w:r>
      <w:r>
        <w:rPr>
          <w:rStyle w:val="ui-provider"/>
        </w:rPr>
        <w:t>pour chaque résultat</w:t>
      </w:r>
      <w:r>
        <w:t>, est mesuré par la «valeur actuelle» de chaque indicateur, par rapport à la valeur de référence et à la valeur cible indiquées dans le cadre logique joint à la convention de subvention (annexe I).</w:t>
      </w:r>
    </w:p>
    <w:p w14:paraId="79D90745" w14:textId="32CE3676" w:rsidR="00146AFD" w:rsidRDefault="007C2BFC" w:rsidP="00521296">
      <w:pPr>
        <w:spacing w:before="0" w:after="120"/>
        <w:ind w:left="709"/>
      </w:pPr>
      <w:r>
        <w:t>À toute fin utile, les rapports de suivi et/ou d’évaluation relatifs à l’exécution de l’action doivent être utilisés et mentionnés dans les rapports narratifs.</w:t>
      </w:r>
    </w:p>
    <w:p w14:paraId="46902CAB" w14:textId="2C0C12B4" w:rsidR="00E077D4" w:rsidRDefault="006A781A" w:rsidP="00521296">
      <w:pPr>
        <w:spacing w:before="0" w:after="120"/>
        <w:ind w:left="709"/>
      </w:pPr>
      <w:r>
        <w:t xml:space="preserve">En suivant la structure ci-dessous, fournissez une description pour chaque résultat (produits, réalisations, impact), accompagnée des indicateurs concernés, </w:t>
      </w:r>
      <w:r>
        <w:rPr>
          <w:u w:val="single"/>
        </w:rPr>
        <w:t>et</w:t>
      </w:r>
      <w:r>
        <w:t xml:space="preserve"> complétez le tableau dressé par résultat (produits, réalisations, impact).</w:t>
      </w:r>
    </w:p>
    <w:p w14:paraId="49E1C434" w14:textId="60CBF118" w:rsidR="006A781A" w:rsidRDefault="00E077D4" w:rsidP="00521296">
      <w:pPr>
        <w:spacing w:before="0" w:after="120"/>
        <w:ind w:left="709"/>
      </w:pPr>
      <w:r>
        <w:t>Pour chaque résultat (produits, réalisations, impact), indiquez votre appréciation des progrès accomplis jusqu’à présent. Faites part de vos observations sur l’exécution et sur l’obtention de produits, de réalisations et d’impacts et indiquez si l’action a eu des conséquences positives ou négatives non prévues.</w:t>
      </w:r>
    </w:p>
    <w:p w14:paraId="7530DF78" w14:textId="7ECD0CD1" w:rsidR="006A781A" w:rsidRDefault="006A781A" w:rsidP="00521296">
      <w:pPr>
        <w:spacing w:before="0" w:after="120"/>
        <w:ind w:left="709"/>
        <w:rPr>
          <w:szCs w:val="22"/>
        </w:rPr>
      </w:pPr>
      <w:r>
        <w:t>Expliquez comment l’action a intégré les questions transversales telles que la promotion des droits de l’homme</w:t>
      </w:r>
      <w:r w:rsidRPr="00306096">
        <w:rPr>
          <w:rStyle w:val="FootnoteReference"/>
        </w:rPr>
        <w:footnoteReference w:id="2"/>
      </w:r>
      <w:r>
        <w:t>, l’égalité entre les hommes et les femmes</w:t>
      </w:r>
      <w:r w:rsidRPr="00306096">
        <w:rPr>
          <w:rStyle w:val="FootnoteReference"/>
        </w:rPr>
        <w:footnoteReference w:id="3"/>
      </w:r>
      <w:r>
        <w:t>, la démocratie, la bonne gouvernance, les droits de l’enfant et des peuples autochtones, la jeunesse, la viabilité environnementale</w:t>
      </w:r>
      <w:r w:rsidRPr="00306096">
        <w:rPr>
          <w:rStyle w:val="FootnoteReference"/>
        </w:rPr>
        <w:footnoteReference w:id="4"/>
      </w:r>
      <w:r>
        <w:t xml:space="preserve"> et la lutte contre le VIH/SIDA (en cas de forte prévalence dans le pays ou la région cible).</w:t>
      </w:r>
    </w:p>
    <w:p w14:paraId="7158695D" w14:textId="3E326EEA" w:rsidR="00096162" w:rsidRPr="00521296" w:rsidRDefault="00096162" w:rsidP="00521296">
      <w:pPr>
        <w:spacing w:before="120" w:after="120"/>
        <w:ind w:left="709"/>
        <w:rPr>
          <w:b/>
          <w:bCs/>
          <w:u w:val="single"/>
        </w:rPr>
      </w:pPr>
      <w:r>
        <w:rPr>
          <w:b/>
          <w:u w:val="single"/>
        </w:rPr>
        <w:t>Produits</w:t>
      </w:r>
    </w:p>
    <w:p w14:paraId="129023D4" w14:textId="1E888716" w:rsidR="00716E09" w:rsidRDefault="00716E09" w:rsidP="00521296">
      <w:pPr>
        <w:spacing w:before="0" w:after="120"/>
        <w:ind w:left="709"/>
      </w:pPr>
      <w:r>
        <w:t>&lt;Fournissez une description des progrès accomplis dans l’obtention des produits au cours de la période de référence conformément aux instructions ci-dessus et complétez le tableau sur les produits. &gt;</w:t>
      </w:r>
    </w:p>
    <w:p w14:paraId="3544A8AD" w14:textId="77777777" w:rsidR="00B24F87" w:rsidRDefault="00146AFD" w:rsidP="00521296">
      <w:pPr>
        <w:spacing w:before="0" w:after="120"/>
        <w:ind w:left="709"/>
        <w:rPr>
          <w:szCs w:val="22"/>
        </w:rPr>
      </w:pPr>
      <w:r>
        <w:t xml:space="preserve">En cas de contre-performance (réalisation partielle ou nulle de l’objectif par indicateur), expliquez-en les raisons et indiquez les mesures correctives. </w:t>
      </w:r>
    </w:p>
    <w:p w14:paraId="75DA1E47" w14:textId="4A093C44" w:rsidR="00220849" w:rsidRPr="00A83EF3" w:rsidRDefault="00220849" w:rsidP="00521296">
      <w:pPr>
        <w:spacing w:before="0" w:after="120"/>
        <w:ind w:left="709"/>
        <w:rPr>
          <w:szCs w:val="22"/>
        </w:rPr>
      </w:pPr>
      <w:r>
        <w:t xml:space="preserve">Dans le cas d’un financement non lié aux coûts, la non-réalisation (ou la sous-réalisation) des résultats mesurés au moyen d’indicateurs préalablement convenus entraîne une réduction proportionnelle des versements, comme stipulé dans le contrat de subvention. Si l’évaluation de la réalisation des résultats communiqués conclut que les résultats déclarés comme atteints </w:t>
      </w:r>
      <w:r>
        <w:lastRenderedPageBreak/>
        <w:t>ne l’ont en fait pas été, ou seulement partiellement, le versement correspondant pourra être réduit. La réduction proportionnelle du versement est effectuée selon la méthode indiquée à l’annexe I.</w:t>
      </w:r>
    </w:p>
    <w:p w14:paraId="0A51A89E" w14:textId="4323E0F9" w:rsidR="00A651B9" w:rsidRPr="00A83EF3" w:rsidRDefault="003E551A" w:rsidP="00521296">
      <w:pPr>
        <w:spacing w:before="0" w:after="120"/>
        <w:ind w:left="709"/>
        <w:rPr>
          <w:szCs w:val="22"/>
        </w:rPr>
      </w:pPr>
      <w:r>
        <w:t>Par conséquent, dans le cas d’un financement non lié aux coûts (FNLC), les informations et éléments probants fournis dans les rapports intermédiaires serviront de base pour valider (ou non) les résultats (produits figurant dans cette section du rapport narratif) et devraient, à ce titre, être aussi détaillés que convenu dans le contrat de subvention, et comprendre:</w:t>
      </w:r>
    </w:p>
    <w:p w14:paraId="5EB82F2B" w14:textId="549AA3B3" w:rsidR="008F4B0D" w:rsidRPr="00521296" w:rsidRDefault="008F4B0D" w:rsidP="00521296">
      <w:pPr>
        <w:numPr>
          <w:ilvl w:val="0"/>
          <w:numId w:val="9"/>
        </w:numPr>
        <w:spacing w:before="0" w:after="0"/>
        <w:ind w:left="1134" w:hanging="357"/>
        <w:rPr>
          <w:iCs/>
        </w:rPr>
      </w:pPr>
      <w:r>
        <w:t>une description claire du niveau d’obtention des produits (avec des renvois aux pièces justificatives) et des difficultés rencontrées, ainsi que des écarts éventuels par rapport aux normes préalablement convenues fixées pour les indicateurs sélectionnés pour mesurer les produits;</w:t>
      </w:r>
    </w:p>
    <w:p w14:paraId="41FF951E" w14:textId="4C255578" w:rsidR="00DB04AC" w:rsidRPr="00A83EF3" w:rsidRDefault="00DF0D96" w:rsidP="00521296">
      <w:pPr>
        <w:numPr>
          <w:ilvl w:val="0"/>
          <w:numId w:val="9"/>
        </w:numPr>
        <w:spacing w:before="0" w:after="120"/>
        <w:ind w:left="1134" w:hanging="357"/>
        <w:rPr>
          <w:iCs/>
        </w:rPr>
      </w:pPr>
      <w:r>
        <w:t>tout document justificatif permettant de valider les progrès accomplis dans l’obtention des produits, à joindre au rapport intermédiaire. Lorsque les produits sont liés à des rénovations ou à des équipements, il convient de fournir/annexer des documents tels que (liste non exhaustive): les détails estimatifs, les déclarations d’achèvement, les actes d’acceptation, etc. Lorsque les produits sont liés au développement des capacités, il convient de fournir/annexer des documents tels que (liste non exhaustive): les fiches de présence et les documents relatifs aux évaluations des performances, etc.;</w:t>
      </w:r>
    </w:p>
    <w:p w14:paraId="79D90749" w14:textId="304D26E4" w:rsidR="00146AFD" w:rsidRPr="00694D59" w:rsidRDefault="00DB04AC" w:rsidP="00521296">
      <w:pPr>
        <w:numPr>
          <w:ilvl w:val="0"/>
          <w:numId w:val="9"/>
        </w:numPr>
        <w:spacing w:before="0" w:after="240"/>
        <w:ind w:left="1134" w:hanging="357"/>
      </w:pPr>
      <w:r>
        <w:t>les documents comptables, à joindre si besoin aux pièces justificatives (voir point 14 </w:t>
      </w:r>
      <w:r>
        <w:rPr>
          <w:i/>
          <w:iCs/>
        </w:rPr>
        <w:t>bis</w:t>
      </w:r>
      <w:r>
        <w:t>.3 des conditions générales).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344"/>
      </w:tblGrid>
      <w:tr w:rsidR="005704EA" w14:paraId="7AF81A9F" w14:textId="77777777" w:rsidTr="00521296">
        <w:trPr>
          <w:tblHeader/>
        </w:trPr>
        <w:tc>
          <w:tcPr>
            <w:tcW w:w="9287" w:type="dxa"/>
            <w:gridSpan w:val="2"/>
            <w:shd w:val="clear" w:color="auto" w:fill="auto"/>
          </w:tcPr>
          <w:p w14:paraId="1AD8671A" w14:textId="77777777" w:rsidR="00A13546" w:rsidRDefault="00A13546">
            <w:pPr>
              <w:jc w:val="center"/>
              <w:rPr>
                <w:b/>
                <w:bCs/>
                <w:highlight w:val="yellow"/>
              </w:rPr>
            </w:pPr>
            <w:r>
              <w:rPr>
                <w:b/>
              </w:rPr>
              <w:t>PRODUITS</w:t>
            </w:r>
          </w:p>
        </w:tc>
      </w:tr>
      <w:tr w:rsidR="002B0B2C" w14:paraId="32EF7C85" w14:textId="77777777" w:rsidTr="00521296">
        <w:tc>
          <w:tcPr>
            <w:tcW w:w="9287" w:type="dxa"/>
            <w:gridSpan w:val="2"/>
            <w:shd w:val="clear" w:color="auto" w:fill="auto"/>
          </w:tcPr>
          <w:p w14:paraId="0BE0321F" w14:textId="2FD5CE6B" w:rsidR="002B0B2C" w:rsidDel="00E705CC" w:rsidRDefault="002B0B2C" w:rsidP="00CE3CEB">
            <w:pPr>
              <w:rPr>
                <w:highlight w:val="yellow"/>
              </w:rPr>
            </w:pPr>
            <w:r>
              <w:rPr>
                <w:b/>
              </w:rPr>
              <w:t xml:space="preserve">Produit 1: </w:t>
            </w:r>
            <w:r>
              <w:rPr>
                <w:highlight w:val="yellow"/>
              </w:rPr>
              <w:t>&lt; Indiquez le nom du produit figurant dans le cadre logique &gt;</w:t>
            </w:r>
          </w:p>
        </w:tc>
      </w:tr>
      <w:tr w:rsidR="007D3DF3" w14:paraId="496918BE" w14:textId="77777777" w:rsidTr="00521296">
        <w:tc>
          <w:tcPr>
            <w:tcW w:w="2943" w:type="dxa"/>
            <w:tcBorders>
              <w:top w:val="single" w:sz="4" w:space="0" w:color="auto"/>
              <w:left w:val="single" w:sz="4" w:space="0" w:color="auto"/>
              <w:bottom w:val="single" w:sz="4" w:space="0" w:color="auto"/>
              <w:right w:val="single" w:sz="4" w:space="0" w:color="auto"/>
            </w:tcBorders>
            <w:shd w:val="clear" w:color="auto" w:fill="auto"/>
          </w:tcPr>
          <w:p w14:paraId="22966758" w14:textId="77777777" w:rsidR="007D3DF3" w:rsidRPr="00664278" w:rsidRDefault="007D3DF3" w:rsidP="00521296">
            <w:pPr>
              <w:jc w:val="left"/>
            </w:pPr>
            <w:r>
              <w:rPr>
                <w:u w:val="single"/>
              </w:rPr>
              <w:t>Indicateur 1</w:t>
            </w:r>
            <w:r>
              <w:t xml:space="preserve"> concernant le produit 1</w:t>
            </w:r>
          </w:p>
        </w:tc>
        <w:tc>
          <w:tcPr>
            <w:tcW w:w="6344" w:type="dxa"/>
            <w:tcBorders>
              <w:top w:val="single" w:sz="4" w:space="0" w:color="auto"/>
              <w:left w:val="single" w:sz="4" w:space="0" w:color="auto"/>
              <w:bottom w:val="single" w:sz="4" w:space="0" w:color="auto"/>
              <w:right w:val="single" w:sz="4" w:space="0" w:color="auto"/>
            </w:tcBorders>
            <w:shd w:val="clear" w:color="auto" w:fill="auto"/>
          </w:tcPr>
          <w:p w14:paraId="5B72425F" w14:textId="5507D3BE" w:rsidR="007D3DF3" w:rsidRDefault="007D3DF3" w:rsidP="00A13546">
            <w:pPr>
              <w:rPr>
                <w:i/>
                <w:iCs/>
                <w:highlight w:val="yellow"/>
              </w:rPr>
            </w:pPr>
            <w:r>
              <w:rPr>
                <w:highlight w:val="yellow"/>
              </w:rPr>
              <w:t>&lt; Nom de l’indicateur figurant dans le cadre logique &gt;</w:t>
            </w:r>
          </w:p>
        </w:tc>
      </w:tr>
      <w:tr w:rsidR="007D3DF3" w14:paraId="1F8B75EC" w14:textId="77777777" w:rsidTr="00521296">
        <w:tc>
          <w:tcPr>
            <w:tcW w:w="2943" w:type="dxa"/>
            <w:tcBorders>
              <w:top w:val="single" w:sz="4" w:space="0" w:color="auto"/>
              <w:left w:val="single" w:sz="4" w:space="0" w:color="auto"/>
              <w:bottom w:val="single" w:sz="4" w:space="0" w:color="auto"/>
              <w:right w:val="single" w:sz="4" w:space="0" w:color="auto"/>
            </w:tcBorders>
            <w:shd w:val="clear" w:color="auto" w:fill="auto"/>
          </w:tcPr>
          <w:p w14:paraId="3E59294B" w14:textId="2852F42B" w:rsidR="007D3DF3" w:rsidRPr="00664278" w:rsidRDefault="007D3DF3" w:rsidP="00521296">
            <w:pPr>
              <w:jc w:val="left"/>
            </w:pPr>
            <w:r>
              <w:rPr>
                <w:u w:val="single"/>
              </w:rPr>
              <w:t>Cible</w:t>
            </w:r>
            <w:r>
              <w:t xml:space="preserve"> de l’indicateur 1 avec l’</w:t>
            </w:r>
            <w:r>
              <w:rPr>
                <w:u w:val="single"/>
              </w:rPr>
              <w:t>année</w:t>
            </w:r>
            <w:r>
              <w:t xml:space="preserve"> cible</w:t>
            </w:r>
          </w:p>
        </w:tc>
        <w:tc>
          <w:tcPr>
            <w:tcW w:w="6344" w:type="dxa"/>
            <w:tcBorders>
              <w:top w:val="single" w:sz="4" w:space="0" w:color="auto"/>
              <w:left w:val="single" w:sz="4" w:space="0" w:color="auto"/>
              <w:bottom w:val="single" w:sz="4" w:space="0" w:color="auto"/>
              <w:right w:val="single" w:sz="4" w:space="0" w:color="auto"/>
            </w:tcBorders>
            <w:shd w:val="clear" w:color="auto" w:fill="auto"/>
          </w:tcPr>
          <w:p w14:paraId="634D1780" w14:textId="58FA4714" w:rsidR="007D3DF3" w:rsidRDefault="007D3DF3" w:rsidP="00A13546">
            <w:pPr>
              <w:rPr>
                <w:highlight w:val="yellow"/>
              </w:rPr>
            </w:pPr>
            <w:r>
              <w:rPr>
                <w:highlight w:val="yellow"/>
              </w:rPr>
              <w:t>&lt; Cible de l’indicateur par AAAA figurant dans le cadre logique &gt;</w:t>
            </w:r>
          </w:p>
        </w:tc>
      </w:tr>
      <w:tr w:rsidR="00642190" w14:paraId="20490D3D" w14:textId="77777777" w:rsidTr="00521296">
        <w:trPr>
          <w:trHeight w:val="589"/>
        </w:trPr>
        <w:tc>
          <w:tcPr>
            <w:tcW w:w="2943" w:type="dxa"/>
            <w:vMerge w:val="restart"/>
            <w:shd w:val="clear" w:color="auto" w:fill="auto"/>
          </w:tcPr>
          <w:p w14:paraId="27BC5C12" w14:textId="1485B5B7" w:rsidR="00642190" w:rsidRPr="00664278" w:rsidRDefault="00642190" w:rsidP="00521296">
            <w:pPr>
              <w:jc w:val="left"/>
            </w:pPr>
            <w:r>
              <w:t>Sources de données pour les valeurs de l’indicateur 1</w:t>
            </w:r>
          </w:p>
        </w:tc>
        <w:tc>
          <w:tcPr>
            <w:tcW w:w="6344" w:type="dxa"/>
            <w:shd w:val="clear" w:color="auto" w:fill="auto"/>
          </w:tcPr>
          <w:p w14:paraId="0024D697" w14:textId="17922EA8" w:rsidR="00642190" w:rsidRDefault="00642190" w:rsidP="00A13546">
            <w:pPr>
              <w:rPr>
                <w:highlight w:val="yellow"/>
              </w:rPr>
            </w:pPr>
            <w:r>
              <w:rPr>
                <w:highlight w:val="yellow"/>
              </w:rPr>
              <w:t>&lt; Liste des documents servant de sources de données tels qu’ils figurent dans le cadre logique &gt;</w:t>
            </w:r>
          </w:p>
        </w:tc>
      </w:tr>
      <w:tr w:rsidR="00642190" w14:paraId="4192AF02" w14:textId="77777777" w:rsidTr="00521296">
        <w:trPr>
          <w:trHeight w:val="588"/>
        </w:trPr>
        <w:tc>
          <w:tcPr>
            <w:tcW w:w="2943" w:type="dxa"/>
            <w:vMerge/>
          </w:tcPr>
          <w:p w14:paraId="2D73A06F" w14:textId="77777777" w:rsidR="00642190" w:rsidRDefault="00642190" w:rsidP="00521296">
            <w:pPr>
              <w:jc w:val="left"/>
            </w:pPr>
          </w:p>
        </w:tc>
        <w:tc>
          <w:tcPr>
            <w:tcW w:w="6344" w:type="dxa"/>
            <w:shd w:val="clear" w:color="auto" w:fill="auto"/>
          </w:tcPr>
          <w:p w14:paraId="47DE98A4" w14:textId="6898F316" w:rsidR="00642190" w:rsidRDefault="00642190" w:rsidP="00A13546">
            <w:pPr>
              <w:rPr>
                <w:highlight w:val="yellow"/>
              </w:rPr>
            </w:pPr>
            <w:r>
              <w:rPr>
                <w:highlight w:val="yellow"/>
              </w:rPr>
              <w:t>&lt; Le cas échéant: spécifications techniques/normes permettant de décrire l’indicateur conformément au contrat de subvention (à l’annexe du contrat de subvention) &gt;</w:t>
            </w:r>
          </w:p>
        </w:tc>
      </w:tr>
      <w:tr w:rsidR="0064763F" w14:paraId="3AA8775D" w14:textId="77777777" w:rsidTr="00521296">
        <w:trPr>
          <w:trHeight w:val="843"/>
        </w:trPr>
        <w:tc>
          <w:tcPr>
            <w:tcW w:w="2943" w:type="dxa"/>
            <w:shd w:val="clear" w:color="auto" w:fill="auto"/>
          </w:tcPr>
          <w:p w14:paraId="62EA1C85" w14:textId="467245D9" w:rsidR="0064763F" w:rsidRPr="00FD6179" w:rsidRDefault="0064763F" w:rsidP="00521296">
            <w:pPr>
              <w:jc w:val="left"/>
            </w:pPr>
            <w:r>
              <w:t xml:space="preserve">Valeur actuelle de l’indicateur 1 </w:t>
            </w:r>
            <w:r>
              <w:rPr>
                <w:u w:val="single"/>
              </w:rPr>
              <w:t>au cours de la période de référence</w:t>
            </w:r>
          </w:p>
        </w:tc>
        <w:tc>
          <w:tcPr>
            <w:tcW w:w="6344" w:type="dxa"/>
            <w:shd w:val="clear" w:color="auto" w:fill="auto"/>
          </w:tcPr>
          <w:p w14:paraId="4A5504DD" w14:textId="292A24B1" w:rsidR="0064763F" w:rsidRPr="00FD6179" w:rsidDel="00B86123" w:rsidRDefault="0064763F" w:rsidP="0064763F">
            <w:r>
              <w:rPr>
                <w:highlight w:val="yellow"/>
              </w:rPr>
              <w:t>&lt; Valeur actuelle de l’indicateur avec l’année conformément au cadre logique mis à jour à la section </w:t>
            </w:r>
            <w:r w:rsidR="00C16EDD">
              <w:rPr>
                <w:highlight w:val="yellow"/>
              </w:rPr>
              <w:fldChar w:fldCharType="begin"/>
            </w:r>
            <w:r w:rsidR="00C16EDD">
              <w:rPr>
                <w:highlight w:val="yellow"/>
              </w:rPr>
              <w:instrText xml:space="preserve"> REF _Ref167553973 \r \h </w:instrText>
            </w:r>
            <w:r w:rsidR="00694D59">
              <w:rPr>
                <w:highlight w:val="yellow"/>
              </w:rPr>
              <w:instrText xml:space="preserve"> \* MERGEFORMAT </w:instrText>
            </w:r>
            <w:r w:rsidR="00C16EDD">
              <w:rPr>
                <w:highlight w:val="yellow"/>
              </w:rPr>
            </w:r>
            <w:r w:rsidR="00C16EDD">
              <w:rPr>
                <w:highlight w:val="yellow"/>
              </w:rPr>
              <w:fldChar w:fldCharType="separate"/>
            </w:r>
            <w:r w:rsidR="00C16EDD">
              <w:rPr>
                <w:highlight w:val="yellow"/>
              </w:rPr>
              <w:t>2.2.4</w:t>
            </w:r>
            <w:r w:rsidR="00C16EDD">
              <w:rPr>
                <w:highlight w:val="yellow"/>
              </w:rPr>
              <w:fldChar w:fldCharType="end"/>
            </w:r>
            <w:r>
              <w:rPr>
                <w:highlight w:val="yellow"/>
              </w:rPr>
              <w:t xml:space="preserve"> &gt;</w:t>
            </w:r>
          </w:p>
        </w:tc>
      </w:tr>
      <w:tr w:rsidR="0064763F" w14:paraId="10752117" w14:textId="77777777" w:rsidTr="00521296">
        <w:trPr>
          <w:trHeight w:val="843"/>
        </w:trPr>
        <w:tc>
          <w:tcPr>
            <w:tcW w:w="2943" w:type="dxa"/>
            <w:vMerge w:val="restart"/>
            <w:shd w:val="clear" w:color="auto" w:fill="auto"/>
          </w:tcPr>
          <w:p w14:paraId="277BE3BF" w14:textId="77777777" w:rsidR="0064763F" w:rsidRDefault="0064763F" w:rsidP="00521296">
            <w:pPr>
              <w:jc w:val="left"/>
            </w:pPr>
            <w:r>
              <w:t xml:space="preserve">Financement non lié aux coûts </w:t>
            </w:r>
          </w:p>
          <w:p w14:paraId="3B225EE4" w14:textId="54FBD974" w:rsidR="0064763F" w:rsidRDefault="6F6D6140" w:rsidP="00521296">
            <w:pPr>
              <w:jc w:val="left"/>
              <w:rPr>
                <w:highlight w:val="lightGray"/>
              </w:rPr>
            </w:pPr>
            <w:r>
              <w:t>(</w:t>
            </w:r>
            <w:r>
              <w:rPr>
                <w:u w:val="single"/>
              </w:rPr>
              <w:t>Supprimez cette ligne</w:t>
            </w:r>
            <w:r>
              <w:t xml:space="preserve"> pour l’indicateur 1 si l’indicateur n’est pas dans le budget et ne porte pas la mention FNLC dans le cadre logique)</w:t>
            </w:r>
          </w:p>
        </w:tc>
        <w:tc>
          <w:tcPr>
            <w:tcW w:w="6344" w:type="dxa"/>
            <w:shd w:val="clear" w:color="auto" w:fill="auto"/>
          </w:tcPr>
          <w:p w14:paraId="309F28A5" w14:textId="5CD22103" w:rsidR="0064763F" w:rsidRPr="00FD6179" w:rsidRDefault="0064763F" w:rsidP="0064763F">
            <w:r>
              <w:rPr>
                <w:highlight w:val="yellow"/>
              </w:rPr>
              <w:t>Copiez/collez le montant maximal correspondant à l’indicateur 1 selon le budget</w:t>
            </w:r>
          </w:p>
          <w:p w14:paraId="64E71748" w14:textId="0449632F" w:rsidR="0064763F" w:rsidRPr="00F061F5" w:rsidRDefault="0064763F" w:rsidP="0064763F">
            <w:pPr>
              <w:rPr>
                <w:highlight w:val="yellow"/>
              </w:rPr>
            </w:pPr>
            <w:r>
              <w:rPr>
                <w:highlight w:val="yellow"/>
              </w:rPr>
              <w:t>&lt; EUR &gt;</w:t>
            </w:r>
          </w:p>
        </w:tc>
      </w:tr>
      <w:tr w:rsidR="0064763F" w14:paraId="6583AB7F" w14:textId="77777777" w:rsidTr="00521296">
        <w:trPr>
          <w:trHeight w:val="1332"/>
        </w:trPr>
        <w:tc>
          <w:tcPr>
            <w:tcW w:w="2943" w:type="dxa"/>
            <w:vMerge/>
          </w:tcPr>
          <w:p w14:paraId="5C5A3A57" w14:textId="77777777" w:rsidR="0064763F" w:rsidRDefault="0064763F" w:rsidP="00521296">
            <w:pPr>
              <w:jc w:val="left"/>
              <w:rPr>
                <w:highlight w:val="lightGray"/>
              </w:rPr>
            </w:pPr>
          </w:p>
        </w:tc>
        <w:tc>
          <w:tcPr>
            <w:tcW w:w="6344" w:type="dxa"/>
            <w:tcBorders>
              <w:top w:val="single" w:sz="4" w:space="0" w:color="auto"/>
              <w:left w:val="single" w:sz="4" w:space="0" w:color="auto"/>
              <w:bottom w:val="single" w:sz="4" w:space="0" w:color="auto"/>
              <w:right w:val="single" w:sz="4" w:space="0" w:color="auto"/>
            </w:tcBorders>
            <w:shd w:val="clear" w:color="auto" w:fill="auto"/>
          </w:tcPr>
          <w:p w14:paraId="6F1BEEC8" w14:textId="77777777" w:rsidR="0064763F" w:rsidRDefault="0064763F" w:rsidP="0064763F">
            <w:r>
              <w:rPr>
                <w:highlight w:val="yellow"/>
              </w:rPr>
              <w:t>Copiez/collez les montants convenus dans le contrat de subvention en cas de réalisation partielle</w:t>
            </w:r>
          </w:p>
          <w:p w14:paraId="5389B8CE" w14:textId="2529B3AB" w:rsidR="0064763F" w:rsidRDefault="0064763F" w:rsidP="0064763F">
            <w:pPr>
              <w:rPr>
                <w:i/>
                <w:iCs/>
                <w:highlight w:val="yellow"/>
              </w:rPr>
            </w:pPr>
            <w:r>
              <w:rPr>
                <w:highlight w:val="yellow"/>
              </w:rPr>
              <w:t>&lt; … &gt;</w:t>
            </w:r>
          </w:p>
        </w:tc>
      </w:tr>
      <w:tr w:rsidR="00D337E1" w14:paraId="45248F8C" w14:textId="77777777" w:rsidTr="00521296">
        <w:tc>
          <w:tcPr>
            <w:tcW w:w="2943" w:type="dxa"/>
            <w:shd w:val="clear" w:color="auto" w:fill="auto"/>
          </w:tcPr>
          <w:p w14:paraId="349501DA" w14:textId="77777777" w:rsidR="00D337E1" w:rsidRDefault="00D337E1" w:rsidP="00521296">
            <w:pPr>
              <w:jc w:val="left"/>
              <w:rPr>
                <w:highlight w:val="lightGray"/>
              </w:rPr>
            </w:pPr>
            <w:r>
              <w:rPr>
                <w:highlight w:val="yellow"/>
              </w:rPr>
              <w:t xml:space="preserve">&lt; Ajoutez autant de lignes que d’indicateurs liés au produit 1 </w:t>
            </w:r>
            <w:r>
              <w:rPr>
                <w:highlight w:val="yellow"/>
              </w:rPr>
              <w:lastRenderedPageBreak/>
              <w:t>figurant dans le cadre logique&gt;</w:t>
            </w:r>
          </w:p>
        </w:tc>
        <w:tc>
          <w:tcPr>
            <w:tcW w:w="6344" w:type="dxa"/>
            <w:shd w:val="clear" w:color="auto" w:fill="auto"/>
          </w:tcPr>
          <w:p w14:paraId="5374DBE4" w14:textId="77777777" w:rsidR="00D337E1" w:rsidRPr="00FD6179" w:rsidRDefault="00D337E1" w:rsidP="0064763F"/>
        </w:tc>
      </w:tr>
      <w:tr w:rsidR="003F56FA" w14:paraId="37AC4EE9" w14:textId="77777777" w:rsidTr="00521296">
        <w:tc>
          <w:tcPr>
            <w:tcW w:w="2943" w:type="dxa"/>
            <w:shd w:val="clear" w:color="auto" w:fill="auto"/>
          </w:tcPr>
          <w:p w14:paraId="41E144E3" w14:textId="77777777" w:rsidR="003F56FA" w:rsidRDefault="003F56FA" w:rsidP="00521296">
            <w:pPr>
              <w:jc w:val="left"/>
              <w:rPr>
                <w:highlight w:val="yellow"/>
              </w:rPr>
            </w:pPr>
          </w:p>
        </w:tc>
        <w:tc>
          <w:tcPr>
            <w:tcW w:w="6344" w:type="dxa"/>
            <w:shd w:val="clear" w:color="auto" w:fill="auto"/>
          </w:tcPr>
          <w:p w14:paraId="7A1CA329" w14:textId="77777777" w:rsidR="003F56FA" w:rsidRPr="00FD6179" w:rsidRDefault="003F56FA" w:rsidP="0064763F"/>
        </w:tc>
      </w:tr>
      <w:tr w:rsidR="003F56FA" w14:paraId="02D9B79F" w14:textId="77777777" w:rsidTr="00521296">
        <w:tc>
          <w:tcPr>
            <w:tcW w:w="9287" w:type="dxa"/>
            <w:gridSpan w:val="2"/>
            <w:shd w:val="clear" w:color="auto" w:fill="auto"/>
          </w:tcPr>
          <w:p w14:paraId="291E1A0A" w14:textId="39065ED2" w:rsidR="003F56FA" w:rsidRPr="00FD6179" w:rsidRDefault="003F56FA" w:rsidP="00521296">
            <w:pPr>
              <w:jc w:val="left"/>
            </w:pPr>
            <w:r>
              <w:rPr>
                <w:b/>
              </w:rPr>
              <w:t xml:space="preserve">Produit 2: </w:t>
            </w:r>
            <w:r>
              <w:rPr>
                <w:highlight w:val="yellow"/>
              </w:rPr>
              <w:t>&lt; Indiquez le nom du produit figurant dans le cadre logique &gt;</w:t>
            </w:r>
          </w:p>
        </w:tc>
      </w:tr>
      <w:tr w:rsidR="00C67EA7" w14:paraId="49659273" w14:textId="77777777" w:rsidTr="00521296">
        <w:tc>
          <w:tcPr>
            <w:tcW w:w="2943" w:type="dxa"/>
            <w:shd w:val="clear" w:color="auto" w:fill="auto"/>
          </w:tcPr>
          <w:p w14:paraId="7471FAC1" w14:textId="27A969A0" w:rsidR="00C67EA7" w:rsidRDefault="00C67EA7" w:rsidP="00521296">
            <w:pPr>
              <w:jc w:val="left"/>
              <w:rPr>
                <w:highlight w:val="yellow"/>
              </w:rPr>
            </w:pPr>
            <w:r>
              <w:rPr>
                <w:highlight w:val="yellow"/>
              </w:rPr>
              <w:t>&lt; Ajoutez autant de lignes que d’indicateurs liés au produit 2 figurant dans le cadre logique&gt;</w:t>
            </w:r>
          </w:p>
        </w:tc>
        <w:tc>
          <w:tcPr>
            <w:tcW w:w="6344" w:type="dxa"/>
            <w:shd w:val="clear" w:color="auto" w:fill="auto"/>
          </w:tcPr>
          <w:p w14:paraId="53ADB0D4" w14:textId="77777777" w:rsidR="00C67EA7" w:rsidRPr="00FD6179" w:rsidRDefault="00C67EA7" w:rsidP="00C67EA7"/>
        </w:tc>
      </w:tr>
      <w:tr w:rsidR="00C67EA7" w14:paraId="42C3F124" w14:textId="77777777" w:rsidTr="00521296">
        <w:tc>
          <w:tcPr>
            <w:tcW w:w="2943" w:type="dxa"/>
            <w:shd w:val="clear" w:color="auto" w:fill="auto"/>
          </w:tcPr>
          <w:p w14:paraId="26525E12" w14:textId="77777777" w:rsidR="00C67EA7" w:rsidRDefault="00C67EA7" w:rsidP="00C67EA7">
            <w:pPr>
              <w:rPr>
                <w:highlight w:val="yellow"/>
              </w:rPr>
            </w:pPr>
          </w:p>
        </w:tc>
        <w:tc>
          <w:tcPr>
            <w:tcW w:w="6344" w:type="dxa"/>
            <w:shd w:val="clear" w:color="auto" w:fill="auto"/>
          </w:tcPr>
          <w:p w14:paraId="40EF98C1" w14:textId="77777777" w:rsidR="00C67EA7" w:rsidRPr="00FD6179" w:rsidRDefault="00C67EA7" w:rsidP="00C67EA7"/>
        </w:tc>
      </w:tr>
    </w:tbl>
    <w:p w14:paraId="306A602A" w14:textId="1D6412A6" w:rsidR="00855A2C" w:rsidRPr="001C1C6E" w:rsidRDefault="00855A2C" w:rsidP="00521296">
      <w:pPr>
        <w:keepNext/>
        <w:pageBreakBefore/>
        <w:widowControl w:val="0"/>
        <w:spacing w:before="360" w:after="120"/>
        <w:rPr>
          <w:b/>
          <w:bCs/>
          <w:u w:val="single"/>
        </w:rPr>
      </w:pPr>
      <w:r>
        <w:rPr>
          <w:b/>
          <w:u w:val="single"/>
        </w:rPr>
        <w:lastRenderedPageBreak/>
        <w:t>Réalisations</w:t>
      </w:r>
    </w:p>
    <w:p w14:paraId="7BF80279" w14:textId="2CDECA67" w:rsidR="00855A2C" w:rsidRDefault="00855A2C" w:rsidP="00521296">
      <w:pPr>
        <w:spacing w:before="0" w:after="120"/>
      </w:pPr>
      <w:r>
        <w:t>Fournissez une description des progrès accomplis dans l’obtention des réalisations au cours de la période de référence conformément aux instructions ci-dessus et complétez le tableau sur les réalisations.</w:t>
      </w:r>
    </w:p>
    <w:p w14:paraId="7E5A8867" w14:textId="0F342357" w:rsidR="00855A2C" w:rsidRDefault="00855A2C" w:rsidP="00521296">
      <w:pPr>
        <w:spacing w:before="0" w:after="120"/>
        <w:rPr>
          <w:szCs w:val="22"/>
        </w:rPr>
      </w:pPr>
      <w:r>
        <w:t xml:space="preserve">En cas de contre-performance (réalisation partielle ou nulle de l’objectif par indicateur), expliquez-en les raisons et indiquez les mesures correctives. </w:t>
      </w:r>
    </w:p>
    <w:p w14:paraId="2DC95F08" w14:textId="4EEAEA90" w:rsidR="00855A2C" w:rsidRPr="00A83EF3" w:rsidRDefault="00855A2C" w:rsidP="00521296">
      <w:pPr>
        <w:spacing w:before="0" w:after="120"/>
        <w:rPr>
          <w:szCs w:val="22"/>
        </w:rPr>
      </w:pPr>
      <w:r>
        <w:t>Dans le cas d’un financement non lié aux coûts, la non-réalisation (ou la sous-réalisation) des résultats mesurés au moyen d’indicateurs préalablement convenus entraîne une réduction proportionnelle des versements, comme stipulé dans le contrat de subvention. Si l’évaluation de la réalisation des résultats communiqués conclut que les résultats déclarés comme atteints ne l’ont en fait pas été, ou seulement partiellement, le versement correspondant pourra être réduit. La réduction proportionnelle du versement est effectuée selon la méthode indiquée à l’annexe I.</w:t>
      </w:r>
    </w:p>
    <w:p w14:paraId="214F7D77" w14:textId="34ECF2BB" w:rsidR="00855A2C" w:rsidRPr="00A83EF3" w:rsidRDefault="00855A2C" w:rsidP="00521296">
      <w:pPr>
        <w:spacing w:before="0" w:after="120"/>
        <w:rPr>
          <w:szCs w:val="22"/>
        </w:rPr>
      </w:pPr>
      <w:r>
        <w:t>Par conséquent, dans le cas d’un financement non lié aux coûts (FNLC), les informations et éléments probants fournis dans les rapports intermédiaires serviront de base pour valider (ou non) les résultats (réalisations figurant dans cette section du rapport narratif) et devraient, à ce titre, être aussi détaillés que convenu dans le contrat de subvention, et comprendre:</w:t>
      </w:r>
    </w:p>
    <w:p w14:paraId="771C0B18" w14:textId="77777777" w:rsidR="003E06B7" w:rsidRDefault="00855A2C" w:rsidP="00521296">
      <w:pPr>
        <w:numPr>
          <w:ilvl w:val="0"/>
          <w:numId w:val="9"/>
        </w:numPr>
        <w:spacing w:before="0" w:after="80"/>
        <w:ind w:left="714" w:hanging="357"/>
        <w:rPr>
          <w:iCs/>
        </w:rPr>
      </w:pPr>
      <w:r>
        <w:t>une description claire du niveau d’obtention des réalisations (avec des renvois aux pièces justificatives) et des difficultés rencontrées, ainsi que des écarts éventuels</w:t>
      </w:r>
    </w:p>
    <w:p w14:paraId="018D039E" w14:textId="25356344" w:rsidR="00855A2C" w:rsidRPr="00A83EF3" w:rsidRDefault="00855A2C" w:rsidP="00521296">
      <w:pPr>
        <w:numPr>
          <w:ilvl w:val="0"/>
          <w:numId w:val="9"/>
        </w:numPr>
        <w:spacing w:before="0" w:after="80"/>
        <w:ind w:left="714" w:hanging="357"/>
        <w:rPr>
          <w:iCs/>
        </w:rPr>
      </w:pPr>
      <w:r>
        <w:t>par rapport aux normes préalablement convenues fixées pour les indicateurs sélectionnés pour mesurer les réalisations;</w:t>
      </w:r>
    </w:p>
    <w:p w14:paraId="19D07F85" w14:textId="2025E9AD" w:rsidR="00855A2C" w:rsidRPr="00A83EF3" w:rsidRDefault="00855A2C" w:rsidP="00521296">
      <w:pPr>
        <w:numPr>
          <w:ilvl w:val="0"/>
          <w:numId w:val="9"/>
        </w:numPr>
        <w:spacing w:before="0" w:after="80"/>
        <w:rPr>
          <w:iCs/>
        </w:rPr>
      </w:pPr>
      <w:r>
        <w:t>tout document justificatif permettant de valider les progrès accomplis dans l’obtention des réalisations, à joindre au rapport intermédiaire;</w:t>
      </w:r>
    </w:p>
    <w:p w14:paraId="15CEE982" w14:textId="4D63DC12" w:rsidR="006B06DB" w:rsidRPr="006533E0" w:rsidRDefault="00855A2C" w:rsidP="00521296">
      <w:pPr>
        <w:numPr>
          <w:ilvl w:val="0"/>
          <w:numId w:val="9"/>
        </w:numPr>
        <w:spacing w:before="0" w:after="240"/>
        <w:ind w:left="714" w:hanging="357"/>
      </w:pPr>
      <w:r>
        <w:t>les documents comptables, à joindre si besoin aux pièces justificatives (voir point 14 </w:t>
      </w:r>
      <w:r>
        <w:rPr>
          <w:i/>
          <w:iCs/>
        </w:rPr>
        <w:t>bis</w:t>
      </w:r>
      <w:r>
        <w:t>.3, alinéa 3, des conditions générales).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059"/>
      </w:tblGrid>
      <w:tr w:rsidR="00855A2C" w14:paraId="4313EA3C" w14:textId="77777777" w:rsidTr="0062DE1D">
        <w:trPr>
          <w:tblHeader/>
        </w:trPr>
        <w:tc>
          <w:tcPr>
            <w:tcW w:w="9286" w:type="dxa"/>
            <w:gridSpan w:val="2"/>
            <w:shd w:val="clear" w:color="auto" w:fill="auto"/>
          </w:tcPr>
          <w:p w14:paraId="54A7C3EB" w14:textId="53EA7068" w:rsidR="00855A2C" w:rsidRDefault="00855A2C" w:rsidP="001C1C6E">
            <w:pPr>
              <w:jc w:val="center"/>
              <w:rPr>
                <w:b/>
                <w:bCs/>
                <w:highlight w:val="yellow"/>
              </w:rPr>
            </w:pPr>
            <w:r>
              <w:rPr>
                <w:b/>
              </w:rPr>
              <w:t>RÉALISATIONS</w:t>
            </w:r>
          </w:p>
        </w:tc>
      </w:tr>
      <w:tr w:rsidR="00855A2C" w14:paraId="229CE853" w14:textId="77777777" w:rsidTr="0062DE1D">
        <w:tc>
          <w:tcPr>
            <w:tcW w:w="9286" w:type="dxa"/>
            <w:gridSpan w:val="2"/>
            <w:shd w:val="clear" w:color="auto" w:fill="auto"/>
          </w:tcPr>
          <w:p w14:paraId="6E0DCDCB" w14:textId="5D3DA6F0" w:rsidR="00855A2C" w:rsidDel="00E705CC" w:rsidRDefault="00855A2C" w:rsidP="001C1C6E">
            <w:pPr>
              <w:rPr>
                <w:highlight w:val="yellow"/>
              </w:rPr>
            </w:pPr>
            <w:r>
              <w:rPr>
                <w:b/>
              </w:rPr>
              <w:t xml:space="preserve">Réalisation 1: </w:t>
            </w:r>
            <w:r>
              <w:rPr>
                <w:highlight w:val="yellow"/>
              </w:rPr>
              <w:t>&lt; Indiquez le nom de la réalisation figurant dans le cadre logique &gt;</w:t>
            </w:r>
          </w:p>
        </w:tc>
      </w:tr>
      <w:tr w:rsidR="00855A2C" w14:paraId="42CEA59F" w14:textId="77777777" w:rsidTr="0062DE1D">
        <w:tc>
          <w:tcPr>
            <w:tcW w:w="3227" w:type="dxa"/>
            <w:shd w:val="clear" w:color="auto" w:fill="auto"/>
          </w:tcPr>
          <w:p w14:paraId="78896A20" w14:textId="18BE7391" w:rsidR="00855A2C" w:rsidRPr="00664278" w:rsidRDefault="00855A2C" w:rsidP="00521296">
            <w:pPr>
              <w:jc w:val="left"/>
            </w:pPr>
            <w:r>
              <w:rPr>
                <w:u w:val="single"/>
              </w:rPr>
              <w:t>Indicateur</w:t>
            </w:r>
            <w:r>
              <w:t> 1 concernant la réalisation 1</w:t>
            </w:r>
          </w:p>
        </w:tc>
        <w:tc>
          <w:tcPr>
            <w:tcW w:w="6059" w:type="dxa"/>
            <w:shd w:val="clear" w:color="auto" w:fill="auto"/>
          </w:tcPr>
          <w:p w14:paraId="4AB953BF" w14:textId="77777777" w:rsidR="00855A2C" w:rsidRDefault="00855A2C" w:rsidP="001C1C6E">
            <w:pPr>
              <w:rPr>
                <w:i/>
                <w:iCs/>
                <w:highlight w:val="yellow"/>
              </w:rPr>
            </w:pPr>
            <w:r>
              <w:rPr>
                <w:highlight w:val="yellow"/>
              </w:rPr>
              <w:t>&lt; Nom de l’indicateur figurant dans le cadre logique &gt;</w:t>
            </w:r>
          </w:p>
        </w:tc>
      </w:tr>
      <w:tr w:rsidR="00855A2C" w14:paraId="46A83B55" w14:textId="77777777" w:rsidTr="0062DE1D">
        <w:tc>
          <w:tcPr>
            <w:tcW w:w="3227" w:type="dxa"/>
            <w:shd w:val="clear" w:color="auto" w:fill="auto"/>
          </w:tcPr>
          <w:p w14:paraId="0CB4996F" w14:textId="77777777" w:rsidR="00855A2C" w:rsidRPr="00664278" w:rsidRDefault="00855A2C" w:rsidP="00521296">
            <w:pPr>
              <w:jc w:val="left"/>
            </w:pPr>
            <w:r>
              <w:rPr>
                <w:u w:val="single"/>
              </w:rPr>
              <w:t>Cible</w:t>
            </w:r>
            <w:r>
              <w:t xml:space="preserve"> de l’indicateur 1 avec l’</w:t>
            </w:r>
            <w:r>
              <w:rPr>
                <w:u w:val="single"/>
              </w:rPr>
              <w:t>année</w:t>
            </w:r>
            <w:r>
              <w:t xml:space="preserve"> cible</w:t>
            </w:r>
          </w:p>
        </w:tc>
        <w:tc>
          <w:tcPr>
            <w:tcW w:w="6059" w:type="dxa"/>
            <w:shd w:val="clear" w:color="auto" w:fill="auto"/>
          </w:tcPr>
          <w:p w14:paraId="076EF48B" w14:textId="77777777" w:rsidR="00855A2C" w:rsidRDefault="00855A2C" w:rsidP="001C1C6E">
            <w:pPr>
              <w:rPr>
                <w:highlight w:val="yellow"/>
              </w:rPr>
            </w:pPr>
            <w:r>
              <w:rPr>
                <w:highlight w:val="yellow"/>
              </w:rPr>
              <w:t>&lt; Cible de l’indicateur par AAAA figurant dans le cadre logique &gt;</w:t>
            </w:r>
          </w:p>
        </w:tc>
      </w:tr>
      <w:tr w:rsidR="00855A2C" w14:paraId="2827D908" w14:textId="77777777" w:rsidTr="0062DE1D">
        <w:trPr>
          <w:trHeight w:val="589"/>
        </w:trPr>
        <w:tc>
          <w:tcPr>
            <w:tcW w:w="3227" w:type="dxa"/>
            <w:vMerge w:val="restart"/>
            <w:shd w:val="clear" w:color="auto" w:fill="auto"/>
          </w:tcPr>
          <w:p w14:paraId="3EF9069E" w14:textId="77777777" w:rsidR="00855A2C" w:rsidRPr="00664278" w:rsidRDefault="00855A2C" w:rsidP="00521296">
            <w:pPr>
              <w:jc w:val="left"/>
            </w:pPr>
            <w:r>
              <w:t>Source de données pour les valeurs de l’indicateur 1</w:t>
            </w:r>
          </w:p>
        </w:tc>
        <w:tc>
          <w:tcPr>
            <w:tcW w:w="6059" w:type="dxa"/>
            <w:shd w:val="clear" w:color="auto" w:fill="auto"/>
          </w:tcPr>
          <w:p w14:paraId="727FB3F6" w14:textId="77777777" w:rsidR="00855A2C" w:rsidRDefault="00855A2C" w:rsidP="001C1C6E">
            <w:pPr>
              <w:rPr>
                <w:highlight w:val="yellow"/>
              </w:rPr>
            </w:pPr>
            <w:r>
              <w:rPr>
                <w:highlight w:val="yellow"/>
              </w:rPr>
              <w:t>&lt; Liste des documents servant de sources de données tels qu’ils figurent dans le cadre logique &gt;</w:t>
            </w:r>
          </w:p>
        </w:tc>
      </w:tr>
      <w:tr w:rsidR="00855A2C" w14:paraId="783AED1D" w14:textId="77777777" w:rsidTr="0062DE1D">
        <w:trPr>
          <w:trHeight w:val="588"/>
        </w:trPr>
        <w:tc>
          <w:tcPr>
            <w:tcW w:w="3227" w:type="dxa"/>
            <w:vMerge/>
          </w:tcPr>
          <w:p w14:paraId="1BBDDAB4" w14:textId="77777777" w:rsidR="00855A2C" w:rsidRDefault="00855A2C" w:rsidP="00521296">
            <w:pPr>
              <w:jc w:val="left"/>
            </w:pPr>
          </w:p>
        </w:tc>
        <w:tc>
          <w:tcPr>
            <w:tcW w:w="6059" w:type="dxa"/>
            <w:shd w:val="clear" w:color="auto" w:fill="auto"/>
          </w:tcPr>
          <w:p w14:paraId="5D7BFA37" w14:textId="5F7C917C" w:rsidR="00855A2C" w:rsidRDefault="00855A2C" w:rsidP="001C1C6E">
            <w:pPr>
              <w:rPr>
                <w:highlight w:val="yellow"/>
              </w:rPr>
            </w:pPr>
            <w:r>
              <w:rPr>
                <w:highlight w:val="yellow"/>
              </w:rPr>
              <w:t>&lt; Le cas échéant: spécifications techniques/normes permettant de décrire l’indicateur conformément au contrat de subvention (à l’annexe du contrat de subvention) &gt;</w:t>
            </w:r>
          </w:p>
        </w:tc>
      </w:tr>
      <w:tr w:rsidR="00855A2C" w14:paraId="5739655D" w14:textId="77777777" w:rsidTr="0062DE1D">
        <w:trPr>
          <w:trHeight w:val="843"/>
        </w:trPr>
        <w:tc>
          <w:tcPr>
            <w:tcW w:w="3227" w:type="dxa"/>
            <w:shd w:val="clear" w:color="auto" w:fill="auto"/>
          </w:tcPr>
          <w:p w14:paraId="07A76946" w14:textId="77777777" w:rsidR="00855A2C" w:rsidRPr="00FD6179" w:rsidRDefault="00855A2C" w:rsidP="00521296">
            <w:pPr>
              <w:jc w:val="left"/>
            </w:pPr>
            <w:r>
              <w:t xml:space="preserve">Valeur actuelle de l’indicateur 1 </w:t>
            </w:r>
            <w:r>
              <w:rPr>
                <w:u w:val="single"/>
              </w:rPr>
              <w:t>au cours de la période de référence</w:t>
            </w:r>
          </w:p>
        </w:tc>
        <w:tc>
          <w:tcPr>
            <w:tcW w:w="6059" w:type="dxa"/>
            <w:shd w:val="clear" w:color="auto" w:fill="auto"/>
          </w:tcPr>
          <w:p w14:paraId="3C7E6019" w14:textId="6CB5F1A9" w:rsidR="00855A2C" w:rsidRPr="00FD6179" w:rsidDel="00B86123" w:rsidRDefault="00855A2C" w:rsidP="001C1C6E">
            <w:r>
              <w:rPr>
                <w:highlight w:val="yellow"/>
              </w:rPr>
              <w:t>&lt; Valeur actuelle de l’indicateur avec l’année conformément au cadre logique mis à jour à la section </w:t>
            </w:r>
            <w:r>
              <w:rPr>
                <w:highlight w:val="yellow"/>
              </w:rPr>
              <w:fldChar w:fldCharType="begin"/>
            </w:r>
            <w:r>
              <w:rPr>
                <w:highlight w:val="yellow"/>
              </w:rPr>
              <w:instrText xml:space="preserve"> REF _Ref167553973 \r \h </w:instrText>
            </w:r>
            <w:r w:rsidR="00694D59">
              <w:rPr>
                <w:highlight w:val="yellow"/>
              </w:rPr>
              <w:instrText xml:space="preserve"> \* MERGEFORMAT </w:instrText>
            </w:r>
            <w:r>
              <w:rPr>
                <w:highlight w:val="yellow"/>
              </w:rPr>
            </w:r>
            <w:r>
              <w:rPr>
                <w:highlight w:val="yellow"/>
              </w:rPr>
              <w:fldChar w:fldCharType="separate"/>
            </w:r>
            <w:r>
              <w:rPr>
                <w:highlight w:val="yellow"/>
              </w:rPr>
              <w:t>2.2.4</w:t>
            </w:r>
            <w:r>
              <w:rPr>
                <w:highlight w:val="yellow"/>
              </w:rPr>
              <w:fldChar w:fldCharType="end"/>
            </w:r>
            <w:r>
              <w:rPr>
                <w:highlight w:val="yellow"/>
              </w:rPr>
              <w:t xml:space="preserve"> &gt;</w:t>
            </w:r>
          </w:p>
        </w:tc>
      </w:tr>
      <w:tr w:rsidR="00855A2C" w14:paraId="1E8400E9" w14:textId="77777777" w:rsidTr="0062DE1D">
        <w:trPr>
          <w:trHeight w:val="843"/>
        </w:trPr>
        <w:tc>
          <w:tcPr>
            <w:tcW w:w="3227" w:type="dxa"/>
            <w:vMerge w:val="restart"/>
            <w:shd w:val="clear" w:color="auto" w:fill="auto"/>
          </w:tcPr>
          <w:p w14:paraId="4FF28929" w14:textId="77777777" w:rsidR="00855A2C" w:rsidRDefault="00855A2C" w:rsidP="00521296">
            <w:pPr>
              <w:jc w:val="left"/>
            </w:pPr>
            <w:r>
              <w:t xml:space="preserve">Financement non lié aux coûts </w:t>
            </w:r>
          </w:p>
          <w:p w14:paraId="2684C4B6" w14:textId="48E63AD5" w:rsidR="00855A2C" w:rsidRDefault="00855A2C" w:rsidP="00521296">
            <w:pPr>
              <w:jc w:val="left"/>
              <w:rPr>
                <w:highlight w:val="lightGray"/>
              </w:rPr>
            </w:pPr>
            <w:r>
              <w:t>(</w:t>
            </w:r>
            <w:r>
              <w:rPr>
                <w:u w:val="single"/>
              </w:rPr>
              <w:t>Supprimez cette ligne</w:t>
            </w:r>
            <w:r>
              <w:t xml:space="preserve"> pour l’indicateur 1 si l’indicateur n’est </w:t>
            </w:r>
            <w:r>
              <w:lastRenderedPageBreak/>
              <w:t>pas dans le budget et ne porte pas la mention FNLC dans le cadre logique)</w:t>
            </w:r>
          </w:p>
        </w:tc>
        <w:tc>
          <w:tcPr>
            <w:tcW w:w="6059" w:type="dxa"/>
            <w:shd w:val="clear" w:color="auto" w:fill="auto"/>
          </w:tcPr>
          <w:p w14:paraId="4E7B3349" w14:textId="77777777" w:rsidR="00855A2C" w:rsidRPr="00FD6179" w:rsidRDefault="00855A2C" w:rsidP="001C1C6E">
            <w:r>
              <w:rPr>
                <w:highlight w:val="yellow"/>
              </w:rPr>
              <w:lastRenderedPageBreak/>
              <w:t>Copiez/collez le montant maximal correspondant à l’indicateur 1 selon le budget</w:t>
            </w:r>
          </w:p>
          <w:p w14:paraId="676B680F" w14:textId="77777777" w:rsidR="00855A2C" w:rsidRPr="00F061F5" w:rsidRDefault="00855A2C" w:rsidP="001C1C6E">
            <w:pPr>
              <w:rPr>
                <w:highlight w:val="yellow"/>
              </w:rPr>
            </w:pPr>
            <w:r>
              <w:rPr>
                <w:highlight w:val="yellow"/>
              </w:rPr>
              <w:t>&lt; EUR &gt;</w:t>
            </w:r>
          </w:p>
        </w:tc>
      </w:tr>
      <w:tr w:rsidR="00855A2C" w14:paraId="450707FA" w14:textId="77777777" w:rsidTr="0062DE1D">
        <w:trPr>
          <w:trHeight w:val="1332"/>
        </w:trPr>
        <w:tc>
          <w:tcPr>
            <w:tcW w:w="3227" w:type="dxa"/>
            <w:vMerge/>
          </w:tcPr>
          <w:p w14:paraId="4923AEFB" w14:textId="77777777" w:rsidR="00855A2C" w:rsidRDefault="00855A2C" w:rsidP="00521296">
            <w:pPr>
              <w:jc w:val="left"/>
              <w:rPr>
                <w:highlight w:val="lightGray"/>
              </w:rPr>
            </w:pPr>
          </w:p>
        </w:tc>
        <w:tc>
          <w:tcPr>
            <w:tcW w:w="6059" w:type="dxa"/>
            <w:shd w:val="clear" w:color="auto" w:fill="auto"/>
          </w:tcPr>
          <w:p w14:paraId="78FC9FD5" w14:textId="77777777" w:rsidR="00855A2C" w:rsidRDefault="00855A2C" w:rsidP="001C1C6E">
            <w:r>
              <w:rPr>
                <w:highlight w:val="yellow"/>
              </w:rPr>
              <w:t>Copiez/collez les montants convenus dans le contrat de subvention en cas de réalisation partielle</w:t>
            </w:r>
          </w:p>
          <w:p w14:paraId="0E8CA79E" w14:textId="77777777" w:rsidR="00855A2C" w:rsidRDefault="00855A2C" w:rsidP="001C1C6E">
            <w:pPr>
              <w:rPr>
                <w:i/>
                <w:iCs/>
                <w:highlight w:val="yellow"/>
              </w:rPr>
            </w:pPr>
            <w:r>
              <w:rPr>
                <w:highlight w:val="yellow"/>
              </w:rPr>
              <w:t>&lt; … &gt;</w:t>
            </w:r>
          </w:p>
        </w:tc>
      </w:tr>
      <w:tr w:rsidR="00855A2C" w14:paraId="4EB72C6E" w14:textId="77777777" w:rsidTr="0062DE1D">
        <w:tc>
          <w:tcPr>
            <w:tcW w:w="3227" w:type="dxa"/>
            <w:shd w:val="clear" w:color="auto" w:fill="auto"/>
          </w:tcPr>
          <w:p w14:paraId="39C9E8C6" w14:textId="436BCFBA" w:rsidR="00855A2C" w:rsidRDefault="00855A2C" w:rsidP="00521296">
            <w:pPr>
              <w:jc w:val="left"/>
              <w:rPr>
                <w:highlight w:val="lightGray"/>
              </w:rPr>
            </w:pPr>
            <w:r>
              <w:rPr>
                <w:highlight w:val="yellow"/>
              </w:rPr>
              <w:t>&lt; Ajoutez autant de lignes que d’indicateurs liés à la réalisation 1 conformément au cadre logique&gt;</w:t>
            </w:r>
          </w:p>
        </w:tc>
        <w:tc>
          <w:tcPr>
            <w:tcW w:w="6059" w:type="dxa"/>
            <w:shd w:val="clear" w:color="auto" w:fill="auto"/>
          </w:tcPr>
          <w:p w14:paraId="11F3BD70" w14:textId="77777777" w:rsidR="00855A2C" w:rsidRPr="00FD6179" w:rsidRDefault="00855A2C" w:rsidP="001C1C6E"/>
        </w:tc>
      </w:tr>
      <w:tr w:rsidR="00855A2C" w14:paraId="4E522917" w14:textId="77777777" w:rsidTr="0062DE1D">
        <w:tc>
          <w:tcPr>
            <w:tcW w:w="3227" w:type="dxa"/>
            <w:shd w:val="clear" w:color="auto" w:fill="auto"/>
          </w:tcPr>
          <w:p w14:paraId="64306162" w14:textId="77777777" w:rsidR="00855A2C" w:rsidRDefault="00855A2C" w:rsidP="00521296">
            <w:pPr>
              <w:jc w:val="left"/>
              <w:rPr>
                <w:highlight w:val="yellow"/>
              </w:rPr>
            </w:pPr>
          </w:p>
        </w:tc>
        <w:tc>
          <w:tcPr>
            <w:tcW w:w="6059" w:type="dxa"/>
            <w:shd w:val="clear" w:color="auto" w:fill="auto"/>
          </w:tcPr>
          <w:p w14:paraId="2F14DC3F" w14:textId="77777777" w:rsidR="00855A2C" w:rsidRPr="00FD6179" w:rsidRDefault="00855A2C" w:rsidP="001C1C6E"/>
        </w:tc>
      </w:tr>
      <w:tr w:rsidR="00855A2C" w14:paraId="177F8ED1" w14:textId="77777777" w:rsidTr="0062DE1D">
        <w:tc>
          <w:tcPr>
            <w:tcW w:w="9286" w:type="dxa"/>
            <w:gridSpan w:val="2"/>
            <w:shd w:val="clear" w:color="auto" w:fill="auto"/>
          </w:tcPr>
          <w:p w14:paraId="40FF26C8" w14:textId="1A0CDDF3" w:rsidR="00855A2C" w:rsidRPr="00FD6179" w:rsidRDefault="00855A2C" w:rsidP="00521296">
            <w:pPr>
              <w:jc w:val="left"/>
            </w:pPr>
            <w:r>
              <w:rPr>
                <w:b/>
              </w:rPr>
              <w:t xml:space="preserve">Réalisation 2: </w:t>
            </w:r>
            <w:r>
              <w:rPr>
                <w:highlight w:val="yellow"/>
              </w:rPr>
              <w:t>&lt; Indiquez le nom de la réalisation figurant dans le cadre logique &gt;</w:t>
            </w:r>
          </w:p>
        </w:tc>
      </w:tr>
      <w:tr w:rsidR="00855A2C" w14:paraId="3361A63B" w14:textId="77777777" w:rsidTr="0062DE1D">
        <w:tc>
          <w:tcPr>
            <w:tcW w:w="3227" w:type="dxa"/>
            <w:shd w:val="clear" w:color="auto" w:fill="auto"/>
          </w:tcPr>
          <w:p w14:paraId="13969855" w14:textId="58A06CA4" w:rsidR="00855A2C" w:rsidRDefault="00855A2C" w:rsidP="00521296">
            <w:pPr>
              <w:jc w:val="left"/>
              <w:rPr>
                <w:highlight w:val="yellow"/>
              </w:rPr>
            </w:pPr>
            <w:r>
              <w:rPr>
                <w:highlight w:val="yellow"/>
              </w:rPr>
              <w:t>&lt; Ajoutez autant de lignes que d’indicateurs liés à la réalisation 2 conformément au cadre logique&gt;</w:t>
            </w:r>
          </w:p>
        </w:tc>
        <w:tc>
          <w:tcPr>
            <w:tcW w:w="6059" w:type="dxa"/>
            <w:shd w:val="clear" w:color="auto" w:fill="auto"/>
          </w:tcPr>
          <w:p w14:paraId="135EB565" w14:textId="77777777" w:rsidR="00855A2C" w:rsidRPr="00FD6179" w:rsidRDefault="00855A2C" w:rsidP="001C1C6E"/>
        </w:tc>
      </w:tr>
      <w:tr w:rsidR="00855A2C" w14:paraId="488AC032" w14:textId="77777777" w:rsidTr="0062DE1D">
        <w:tc>
          <w:tcPr>
            <w:tcW w:w="3227" w:type="dxa"/>
            <w:shd w:val="clear" w:color="auto" w:fill="auto"/>
          </w:tcPr>
          <w:p w14:paraId="4432E44C" w14:textId="77777777" w:rsidR="00855A2C" w:rsidRDefault="00855A2C" w:rsidP="001C1C6E">
            <w:pPr>
              <w:rPr>
                <w:highlight w:val="yellow"/>
              </w:rPr>
            </w:pPr>
          </w:p>
        </w:tc>
        <w:tc>
          <w:tcPr>
            <w:tcW w:w="6059" w:type="dxa"/>
            <w:shd w:val="clear" w:color="auto" w:fill="auto"/>
          </w:tcPr>
          <w:p w14:paraId="6F6D20A8" w14:textId="77777777" w:rsidR="00855A2C" w:rsidRPr="00FD6179" w:rsidRDefault="00855A2C" w:rsidP="001C1C6E"/>
        </w:tc>
      </w:tr>
    </w:tbl>
    <w:p w14:paraId="136238C5" w14:textId="7CBC6E27" w:rsidR="00695C2E" w:rsidRPr="001C1C6E" w:rsidRDefault="00695C2E" w:rsidP="00521296">
      <w:pPr>
        <w:spacing w:before="360" w:after="120"/>
        <w:rPr>
          <w:b/>
          <w:bCs/>
          <w:u w:val="single"/>
        </w:rPr>
      </w:pPr>
      <w:r>
        <w:rPr>
          <w:b/>
          <w:u w:val="single"/>
        </w:rPr>
        <w:t>Impact</w:t>
      </w:r>
    </w:p>
    <w:p w14:paraId="3A288AD3" w14:textId="20C4DB6B" w:rsidR="00695C2E" w:rsidRDefault="00695C2E" w:rsidP="00521296">
      <w:pPr>
        <w:spacing w:before="0" w:after="120"/>
      </w:pPr>
      <w:r>
        <w:t xml:space="preserve">Fournissez une description des progrès accomplis dans l’obtention de l’impact au cours de la période de référence conformément aux instructions ci-dessus </w:t>
      </w:r>
      <w:r>
        <w:rPr>
          <w:u w:val="single"/>
        </w:rPr>
        <w:t>et</w:t>
      </w:r>
      <w:r>
        <w:t xml:space="preserve"> complétez le tableau sur l’impact.</w:t>
      </w:r>
    </w:p>
    <w:p w14:paraId="40628F67" w14:textId="325D3135" w:rsidR="00695C2E" w:rsidRDefault="00695C2E" w:rsidP="00521296">
      <w:pPr>
        <w:spacing w:before="0" w:after="360"/>
        <w:rPr>
          <w:szCs w:val="22"/>
        </w:rPr>
      </w:pPr>
      <w:r>
        <w:t xml:space="preserve">En cas de contre-performance (réalisation partielle ou nulle de l’objectif par indicateur), expliquez-en les raisons et indiquez les mesures correctives.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059"/>
      </w:tblGrid>
      <w:tr w:rsidR="009868C0" w14:paraId="575C8CEA" w14:textId="77777777" w:rsidTr="001C1C6E">
        <w:trPr>
          <w:tblHeader/>
        </w:trPr>
        <w:tc>
          <w:tcPr>
            <w:tcW w:w="9286" w:type="dxa"/>
            <w:gridSpan w:val="2"/>
            <w:shd w:val="clear" w:color="auto" w:fill="auto"/>
          </w:tcPr>
          <w:p w14:paraId="6813B6E6" w14:textId="6F032235" w:rsidR="009868C0" w:rsidRDefault="009868C0" w:rsidP="001C1C6E">
            <w:pPr>
              <w:jc w:val="center"/>
              <w:rPr>
                <w:b/>
                <w:bCs/>
                <w:highlight w:val="yellow"/>
              </w:rPr>
            </w:pPr>
            <w:r>
              <w:rPr>
                <w:b/>
              </w:rPr>
              <w:t>IMPACT</w:t>
            </w:r>
          </w:p>
        </w:tc>
      </w:tr>
      <w:tr w:rsidR="009868C0" w14:paraId="795F8D18" w14:textId="77777777" w:rsidTr="001C1C6E">
        <w:tc>
          <w:tcPr>
            <w:tcW w:w="9286" w:type="dxa"/>
            <w:gridSpan w:val="2"/>
            <w:shd w:val="clear" w:color="auto" w:fill="auto"/>
          </w:tcPr>
          <w:p w14:paraId="1496D469" w14:textId="3C357D45" w:rsidR="009868C0" w:rsidDel="00E705CC" w:rsidRDefault="009868C0" w:rsidP="001C1C6E">
            <w:pPr>
              <w:rPr>
                <w:highlight w:val="yellow"/>
              </w:rPr>
            </w:pPr>
            <w:r>
              <w:rPr>
                <w:b/>
              </w:rPr>
              <w:t xml:space="preserve">Impact: </w:t>
            </w:r>
            <w:r>
              <w:rPr>
                <w:highlight w:val="yellow"/>
              </w:rPr>
              <w:t>&lt; Indiquez le nom de l’impact figurant dans le cadre logique &gt;</w:t>
            </w:r>
          </w:p>
        </w:tc>
      </w:tr>
      <w:tr w:rsidR="009868C0" w14:paraId="68CBFA63" w14:textId="77777777" w:rsidTr="001C1C6E">
        <w:tc>
          <w:tcPr>
            <w:tcW w:w="3227" w:type="dxa"/>
            <w:shd w:val="clear" w:color="auto" w:fill="auto"/>
          </w:tcPr>
          <w:p w14:paraId="61B4C076" w14:textId="1E82DDFD" w:rsidR="009868C0" w:rsidRPr="00664278" w:rsidRDefault="009868C0" w:rsidP="00521296">
            <w:pPr>
              <w:jc w:val="left"/>
            </w:pPr>
            <w:r>
              <w:rPr>
                <w:u w:val="single"/>
              </w:rPr>
              <w:t>Indicateur</w:t>
            </w:r>
            <w:r>
              <w:t> 1 concernant l’impact</w:t>
            </w:r>
          </w:p>
        </w:tc>
        <w:tc>
          <w:tcPr>
            <w:tcW w:w="6059" w:type="dxa"/>
            <w:shd w:val="clear" w:color="auto" w:fill="auto"/>
          </w:tcPr>
          <w:p w14:paraId="6E485AB0" w14:textId="77777777" w:rsidR="009868C0" w:rsidRDefault="009868C0" w:rsidP="001C1C6E">
            <w:pPr>
              <w:rPr>
                <w:i/>
                <w:iCs/>
                <w:highlight w:val="yellow"/>
              </w:rPr>
            </w:pPr>
            <w:r>
              <w:rPr>
                <w:highlight w:val="yellow"/>
              </w:rPr>
              <w:t>&lt; Nom de l’indicateur figurant dans le cadre logique &gt;</w:t>
            </w:r>
          </w:p>
        </w:tc>
      </w:tr>
      <w:tr w:rsidR="009868C0" w14:paraId="3B0F39F5" w14:textId="77777777" w:rsidTr="001C1C6E">
        <w:tc>
          <w:tcPr>
            <w:tcW w:w="3227" w:type="dxa"/>
            <w:shd w:val="clear" w:color="auto" w:fill="auto"/>
          </w:tcPr>
          <w:p w14:paraId="745189E5" w14:textId="77777777" w:rsidR="009868C0" w:rsidRPr="00664278" w:rsidRDefault="009868C0" w:rsidP="00521296">
            <w:pPr>
              <w:jc w:val="left"/>
            </w:pPr>
            <w:r>
              <w:rPr>
                <w:u w:val="single"/>
              </w:rPr>
              <w:t>Cible</w:t>
            </w:r>
            <w:r>
              <w:t xml:space="preserve"> de l’indicateur 1 avec l’</w:t>
            </w:r>
            <w:r>
              <w:rPr>
                <w:u w:val="single"/>
              </w:rPr>
              <w:t>année</w:t>
            </w:r>
            <w:r>
              <w:t xml:space="preserve"> cible</w:t>
            </w:r>
          </w:p>
        </w:tc>
        <w:tc>
          <w:tcPr>
            <w:tcW w:w="6059" w:type="dxa"/>
            <w:shd w:val="clear" w:color="auto" w:fill="auto"/>
          </w:tcPr>
          <w:p w14:paraId="7723FF8A" w14:textId="77777777" w:rsidR="009868C0" w:rsidRDefault="009868C0" w:rsidP="001C1C6E">
            <w:pPr>
              <w:rPr>
                <w:highlight w:val="yellow"/>
              </w:rPr>
            </w:pPr>
            <w:r>
              <w:rPr>
                <w:highlight w:val="yellow"/>
              </w:rPr>
              <w:t>&lt; Cible de l’indicateur par AAAA figurant dans le cadre logique &gt;</w:t>
            </w:r>
          </w:p>
        </w:tc>
      </w:tr>
      <w:tr w:rsidR="009868C0" w14:paraId="702BACE8" w14:textId="77777777" w:rsidTr="001C1C6E">
        <w:trPr>
          <w:trHeight w:val="589"/>
        </w:trPr>
        <w:tc>
          <w:tcPr>
            <w:tcW w:w="3227" w:type="dxa"/>
            <w:vMerge w:val="restart"/>
            <w:shd w:val="clear" w:color="auto" w:fill="auto"/>
          </w:tcPr>
          <w:p w14:paraId="522F4A56" w14:textId="77777777" w:rsidR="009868C0" w:rsidRPr="00664278" w:rsidRDefault="009868C0" w:rsidP="00521296">
            <w:pPr>
              <w:jc w:val="left"/>
            </w:pPr>
            <w:r>
              <w:t>Source de données pour les valeurs de l’indicateur 1</w:t>
            </w:r>
          </w:p>
        </w:tc>
        <w:tc>
          <w:tcPr>
            <w:tcW w:w="6059" w:type="dxa"/>
            <w:shd w:val="clear" w:color="auto" w:fill="auto"/>
          </w:tcPr>
          <w:p w14:paraId="7B43B961" w14:textId="77777777" w:rsidR="009868C0" w:rsidRDefault="009868C0" w:rsidP="001C1C6E">
            <w:pPr>
              <w:rPr>
                <w:highlight w:val="yellow"/>
              </w:rPr>
            </w:pPr>
            <w:r>
              <w:rPr>
                <w:highlight w:val="yellow"/>
              </w:rPr>
              <w:t>&lt; Liste des documents servant de sources de données tels qu’ils figurent dans le cadre logique &gt;</w:t>
            </w:r>
          </w:p>
        </w:tc>
      </w:tr>
      <w:tr w:rsidR="009868C0" w14:paraId="617B361F" w14:textId="77777777" w:rsidTr="001C1C6E">
        <w:trPr>
          <w:trHeight w:val="588"/>
        </w:trPr>
        <w:tc>
          <w:tcPr>
            <w:tcW w:w="3227" w:type="dxa"/>
            <w:vMerge/>
            <w:shd w:val="clear" w:color="auto" w:fill="auto"/>
          </w:tcPr>
          <w:p w14:paraId="5695250F" w14:textId="77777777" w:rsidR="009868C0" w:rsidRDefault="009868C0" w:rsidP="00521296">
            <w:pPr>
              <w:jc w:val="left"/>
            </w:pPr>
          </w:p>
        </w:tc>
        <w:tc>
          <w:tcPr>
            <w:tcW w:w="6059" w:type="dxa"/>
            <w:shd w:val="clear" w:color="auto" w:fill="auto"/>
          </w:tcPr>
          <w:p w14:paraId="32BB9621" w14:textId="77777777" w:rsidR="009868C0" w:rsidRDefault="009868C0" w:rsidP="001C1C6E">
            <w:pPr>
              <w:rPr>
                <w:highlight w:val="yellow"/>
              </w:rPr>
            </w:pPr>
            <w:r>
              <w:rPr>
                <w:highlight w:val="yellow"/>
              </w:rPr>
              <w:t>&lt; Le cas échéant: spécifications techniques/normes permettant de décrire l’indicateur conformément au contrat de subvention (à l’annexe du contrat de subvention) &gt;</w:t>
            </w:r>
          </w:p>
        </w:tc>
      </w:tr>
      <w:tr w:rsidR="009868C0" w14:paraId="7598E769" w14:textId="77777777" w:rsidTr="001C1C6E">
        <w:trPr>
          <w:trHeight w:val="843"/>
        </w:trPr>
        <w:tc>
          <w:tcPr>
            <w:tcW w:w="3227" w:type="dxa"/>
            <w:shd w:val="clear" w:color="auto" w:fill="auto"/>
          </w:tcPr>
          <w:p w14:paraId="4ED81DB3" w14:textId="77777777" w:rsidR="009868C0" w:rsidRPr="00FD6179" w:rsidRDefault="009868C0" w:rsidP="00521296">
            <w:pPr>
              <w:jc w:val="left"/>
            </w:pPr>
            <w:r>
              <w:t xml:space="preserve">Valeur actuelle de l’indicateur 1 </w:t>
            </w:r>
            <w:r>
              <w:rPr>
                <w:u w:val="single"/>
              </w:rPr>
              <w:t>au cours de la période de référence</w:t>
            </w:r>
          </w:p>
        </w:tc>
        <w:tc>
          <w:tcPr>
            <w:tcW w:w="6059" w:type="dxa"/>
            <w:shd w:val="clear" w:color="auto" w:fill="auto"/>
          </w:tcPr>
          <w:p w14:paraId="53F83F15" w14:textId="6A43D9C4" w:rsidR="009868C0" w:rsidRPr="00FD6179" w:rsidDel="00B86123" w:rsidRDefault="009868C0" w:rsidP="001C1C6E">
            <w:r>
              <w:rPr>
                <w:highlight w:val="yellow"/>
              </w:rPr>
              <w:t>&lt; Valeur actuelle de l’indicateur avec l’année conformément au cadre logique mis à jour à la section </w:t>
            </w:r>
            <w:r>
              <w:rPr>
                <w:highlight w:val="yellow"/>
              </w:rPr>
              <w:fldChar w:fldCharType="begin"/>
            </w:r>
            <w:r>
              <w:rPr>
                <w:highlight w:val="yellow"/>
              </w:rPr>
              <w:instrText xml:space="preserve"> REF _Ref167553973 \r \h </w:instrText>
            </w:r>
            <w:r w:rsidR="00694D59">
              <w:rPr>
                <w:highlight w:val="yellow"/>
              </w:rPr>
              <w:instrText xml:space="preserve"> \* MERGEFORMAT </w:instrText>
            </w:r>
            <w:r>
              <w:rPr>
                <w:highlight w:val="yellow"/>
              </w:rPr>
            </w:r>
            <w:r>
              <w:rPr>
                <w:highlight w:val="yellow"/>
              </w:rPr>
              <w:fldChar w:fldCharType="separate"/>
            </w:r>
            <w:r>
              <w:rPr>
                <w:highlight w:val="yellow"/>
              </w:rPr>
              <w:t>2.2.4</w:t>
            </w:r>
            <w:r>
              <w:rPr>
                <w:highlight w:val="yellow"/>
              </w:rPr>
              <w:fldChar w:fldCharType="end"/>
            </w:r>
            <w:r>
              <w:rPr>
                <w:highlight w:val="yellow"/>
              </w:rPr>
              <w:t xml:space="preserve"> &gt;</w:t>
            </w:r>
          </w:p>
        </w:tc>
      </w:tr>
      <w:tr w:rsidR="009868C0" w14:paraId="3F7260B1" w14:textId="77777777" w:rsidTr="001C1C6E">
        <w:tc>
          <w:tcPr>
            <w:tcW w:w="3227" w:type="dxa"/>
            <w:shd w:val="clear" w:color="auto" w:fill="auto"/>
          </w:tcPr>
          <w:p w14:paraId="11CFE869" w14:textId="6B1390B0" w:rsidR="009868C0" w:rsidRDefault="009868C0" w:rsidP="00521296">
            <w:pPr>
              <w:jc w:val="left"/>
              <w:rPr>
                <w:highlight w:val="lightGray"/>
              </w:rPr>
            </w:pPr>
            <w:r>
              <w:rPr>
                <w:highlight w:val="yellow"/>
              </w:rPr>
              <w:t>&lt; Ajoutez autant de lignes que d’indicateurs liés à l’impact conformément au cadre logique&gt;</w:t>
            </w:r>
          </w:p>
        </w:tc>
        <w:tc>
          <w:tcPr>
            <w:tcW w:w="6059" w:type="dxa"/>
            <w:shd w:val="clear" w:color="auto" w:fill="auto"/>
          </w:tcPr>
          <w:p w14:paraId="7013B778" w14:textId="77777777" w:rsidR="009868C0" w:rsidRPr="00FD6179" w:rsidRDefault="009868C0" w:rsidP="001C1C6E"/>
        </w:tc>
      </w:tr>
    </w:tbl>
    <w:p w14:paraId="4EEF48CE" w14:textId="7830DD09" w:rsidR="00811089" w:rsidRDefault="00811089" w:rsidP="000B23CD">
      <w:pPr>
        <w:spacing w:before="120" w:after="120"/>
        <w:sectPr w:rsidR="00811089" w:rsidSect="004760A6">
          <w:headerReference w:type="even" r:id="rId11"/>
          <w:headerReference w:type="default" r:id="rId12"/>
          <w:footerReference w:type="even" r:id="rId13"/>
          <w:footerReference w:type="default" r:id="rId14"/>
          <w:headerReference w:type="first" r:id="rId15"/>
          <w:footerReference w:type="first" r:id="rId16"/>
          <w:pgSz w:w="11907" w:h="16840" w:code="9"/>
          <w:pgMar w:top="1134" w:right="1418" w:bottom="1276" w:left="1418" w:header="709" w:footer="567" w:gutter="0"/>
          <w:cols w:space="720"/>
          <w:docGrid w:linePitch="299"/>
        </w:sectPr>
      </w:pPr>
    </w:p>
    <w:p w14:paraId="0B92813B" w14:textId="059CACAA" w:rsidR="00692359" w:rsidRPr="00D15C27" w:rsidRDefault="00692359" w:rsidP="00521296">
      <w:pPr>
        <w:pStyle w:val="Heading3"/>
        <w:numPr>
          <w:ilvl w:val="2"/>
          <w:numId w:val="10"/>
        </w:numPr>
        <w:ind w:left="567" w:hanging="567"/>
      </w:pPr>
      <w:bookmarkStart w:id="58" w:name="_Toc169554549"/>
      <w:bookmarkStart w:id="59" w:name="_Toc169554599"/>
      <w:bookmarkStart w:id="60" w:name="_Ref167555883"/>
      <w:bookmarkStart w:id="61" w:name="_Toc178346390"/>
      <w:bookmarkEnd w:id="58"/>
      <w:bookmarkEnd w:id="59"/>
      <w:r>
        <w:lastRenderedPageBreak/>
        <w:t>Matrice des activités à jour</w:t>
      </w:r>
      <w:bookmarkEnd w:id="60"/>
      <w:r>
        <w:t xml:space="preserve"> </w:t>
      </w:r>
      <w:r>
        <w:rPr>
          <w:rStyle w:val="ui-provider"/>
        </w:rPr>
        <w:t>conformément au contrat de subvention et aux avenants correspondants (le cas échéant)</w:t>
      </w:r>
      <w:bookmarkEnd w:id="61"/>
    </w:p>
    <w:p w14:paraId="0E747241" w14:textId="77777777" w:rsidR="00692359" w:rsidRDefault="00692359" w:rsidP="00521296">
      <w:pPr>
        <w:spacing w:before="120" w:after="240"/>
        <w:rPr>
          <w:bCs/>
        </w:rPr>
      </w:pPr>
      <w:r>
        <w:t>Fournissez une mise à jour de la matrice des activités en prenant comme point de départ celle figurant dans le contrat de subvention.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3949"/>
        <w:gridCol w:w="6825"/>
        <w:gridCol w:w="2630"/>
      </w:tblGrid>
      <w:tr w:rsidR="00ED10AA" w:rsidRPr="00757B91" w14:paraId="1F7FFBD8" w14:textId="77777777" w:rsidTr="00521296">
        <w:trPr>
          <w:trHeight w:val="558"/>
          <w:tblHeader/>
        </w:trPr>
        <w:tc>
          <w:tcPr>
            <w:tcW w:w="424" w:type="pct"/>
            <w:shd w:val="clear" w:color="auto" w:fill="FFFFFF"/>
          </w:tcPr>
          <w:p w14:paraId="6CB25DED" w14:textId="1C8688C3" w:rsidR="00ED10AA" w:rsidRPr="002825C8" w:rsidRDefault="00ED10AA" w:rsidP="00ED10AA">
            <w:pPr>
              <w:jc w:val="center"/>
              <w:rPr>
                <w:b/>
                <w:bCs/>
                <w:sz w:val="20"/>
              </w:rPr>
            </w:pPr>
            <w:r>
              <w:rPr>
                <w:b/>
                <w:sz w:val="20"/>
              </w:rPr>
              <w:t>Produits</w:t>
            </w:r>
          </w:p>
        </w:tc>
        <w:tc>
          <w:tcPr>
            <w:tcW w:w="1348" w:type="pct"/>
            <w:shd w:val="clear" w:color="auto" w:fill="FFFFFF"/>
            <w:vAlign w:val="center"/>
          </w:tcPr>
          <w:p w14:paraId="244FD579" w14:textId="0CB090DE" w:rsidR="00ED10AA" w:rsidRPr="002825C8" w:rsidRDefault="00ED10AA" w:rsidP="002825C8">
            <w:pPr>
              <w:jc w:val="center"/>
              <w:rPr>
                <w:b/>
                <w:bCs/>
                <w:sz w:val="20"/>
              </w:rPr>
            </w:pPr>
            <w:r>
              <w:rPr>
                <w:b/>
                <w:sz w:val="20"/>
              </w:rPr>
              <w:t>Activités</w:t>
            </w:r>
          </w:p>
        </w:tc>
        <w:tc>
          <w:tcPr>
            <w:tcW w:w="2330" w:type="pct"/>
            <w:shd w:val="clear" w:color="auto" w:fill="FFFFFF"/>
            <w:vAlign w:val="center"/>
          </w:tcPr>
          <w:p w14:paraId="25BD3CBB" w14:textId="77777777" w:rsidR="00ED10AA" w:rsidRPr="002825C8" w:rsidRDefault="00ED10AA" w:rsidP="002825C8">
            <w:pPr>
              <w:jc w:val="center"/>
              <w:rPr>
                <w:b/>
                <w:bCs/>
                <w:sz w:val="20"/>
              </w:rPr>
            </w:pPr>
            <w:r>
              <w:rPr>
                <w:b/>
                <w:sz w:val="20"/>
              </w:rPr>
              <w:t>Intrants et montants indicatifs</w:t>
            </w:r>
          </w:p>
        </w:tc>
        <w:tc>
          <w:tcPr>
            <w:tcW w:w="898" w:type="pct"/>
            <w:shd w:val="clear" w:color="auto" w:fill="auto"/>
          </w:tcPr>
          <w:p w14:paraId="67CF8721" w14:textId="77777777" w:rsidR="00ED10AA" w:rsidRPr="002825C8" w:rsidRDefault="00ED10AA" w:rsidP="002825C8">
            <w:pPr>
              <w:autoSpaceDE w:val="0"/>
              <w:autoSpaceDN w:val="0"/>
              <w:adjustRightInd w:val="0"/>
              <w:jc w:val="center"/>
              <w:rPr>
                <w:b/>
                <w:bCs/>
                <w:sz w:val="20"/>
              </w:rPr>
            </w:pPr>
            <w:r>
              <w:rPr>
                <w:b/>
                <w:sz w:val="20"/>
              </w:rPr>
              <w:t>Hypothèses</w:t>
            </w:r>
          </w:p>
        </w:tc>
      </w:tr>
      <w:tr w:rsidR="00ED10AA" w:rsidRPr="00757B91" w14:paraId="36019610" w14:textId="77777777" w:rsidTr="00521296">
        <w:trPr>
          <w:cantSplit/>
          <w:trHeight w:val="558"/>
        </w:trPr>
        <w:tc>
          <w:tcPr>
            <w:tcW w:w="424" w:type="pct"/>
            <w:vMerge w:val="restart"/>
            <w:shd w:val="clear" w:color="auto" w:fill="FFFFFF"/>
          </w:tcPr>
          <w:p w14:paraId="24014B18" w14:textId="7C82E80C" w:rsidR="00ED10AA" w:rsidRPr="002825C8" w:rsidRDefault="00ED10AA" w:rsidP="00521296">
            <w:pPr>
              <w:jc w:val="left"/>
              <w:rPr>
                <w:sz w:val="20"/>
                <w:highlight w:val="yellow"/>
              </w:rPr>
            </w:pPr>
            <w:r>
              <w:rPr>
                <w:sz w:val="20"/>
                <w:highlight w:val="yellow"/>
              </w:rPr>
              <w:t>Produit 1</w:t>
            </w:r>
          </w:p>
        </w:tc>
        <w:tc>
          <w:tcPr>
            <w:tcW w:w="1348" w:type="pct"/>
            <w:shd w:val="clear" w:color="auto" w:fill="FFFFFF"/>
          </w:tcPr>
          <w:p w14:paraId="0BED54CE" w14:textId="7023AF19" w:rsidR="00ED10AA" w:rsidRPr="002825C8" w:rsidRDefault="00ED10AA" w:rsidP="00521296">
            <w:pPr>
              <w:jc w:val="left"/>
              <w:rPr>
                <w:sz w:val="20"/>
                <w:highlight w:val="yellow"/>
              </w:rPr>
            </w:pPr>
            <w:r>
              <w:rPr>
                <w:sz w:val="20"/>
                <w:highlight w:val="yellow"/>
              </w:rPr>
              <w:t>Activités liées au produit 1 figurant dans le contrat de subvention</w:t>
            </w:r>
          </w:p>
        </w:tc>
        <w:tc>
          <w:tcPr>
            <w:tcW w:w="2330" w:type="pct"/>
            <w:shd w:val="clear" w:color="auto" w:fill="FFFFFF"/>
          </w:tcPr>
          <w:p w14:paraId="2ADB1351" w14:textId="77777777" w:rsidR="00ED10AA" w:rsidRPr="002825C8" w:rsidDel="00D54B92" w:rsidRDefault="00ED10AA" w:rsidP="00521296">
            <w:pPr>
              <w:jc w:val="left"/>
              <w:rPr>
                <w:sz w:val="20"/>
                <w:highlight w:val="yellow"/>
              </w:rPr>
            </w:pPr>
            <w:r>
              <w:rPr>
                <w:sz w:val="20"/>
                <w:highlight w:val="yellow"/>
              </w:rPr>
              <w:t>Intrants et montants figurant dans le contrat de subvention</w:t>
            </w:r>
          </w:p>
        </w:tc>
        <w:tc>
          <w:tcPr>
            <w:tcW w:w="898" w:type="pct"/>
            <w:shd w:val="clear" w:color="auto" w:fill="auto"/>
          </w:tcPr>
          <w:p w14:paraId="3180D1E9" w14:textId="77777777" w:rsidR="00ED10AA" w:rsidRPr="002825C8" w:rsidDel="00D54B92" w:rsidRDefault="00ED10AA" w:rsidP="00521296">
            <w:pPr>
              <w:autoSpaceDE w:val="0"/>
              <w:autoSpaceDN w:val="0"/>
              <w:adjustRightInd w:val="0"/>
              <w:jc w:val="left"/>
              <w:rPr>
                <w:sz w:val="20"/>
                <w:highlight w:val="yellow"/>
              </w:rPr>
            </w:pPr>
            <w:r>
              <w:rPr>
                <w:sz w:val="20"/>
                <w:highlight w:val="yellow"/>
              </w:rPr>
              <w:t>Hypothèses figurant dans le contrat de subvention</w:t>
            </w:r>
          </w:p>
        </w:tc>
      </w:tr>
      <w:tr w:rsidR="00ED10AA" w:rsidRPr="00757B91" w14:paraId="4502AAEF" w14:textId="77777777" w:rsidTr="00521296">
        <w:trPr>
          <w:cantSplit/>
          <w:trHeight w:val="558"/>
        </w:trPr>
        <w:tc>
          <w:tcPr>
            <w:tcW w:w="424" w:type="pct"/>
            <w:vMerge/>
            <w:shd w:val="clear" w:color="auto" w:fill="FFFFFF"/>
          </w:tcPr>
          <w:p w14:paraId="2300EF7E" w14:textId="77777777" w:rsidR="00ED10AA" w:rsidRDefault="00ED10AA" w:rsidP="00521296">
            <w:pPr>
              <w:jc w:val="left"/>
              <w:rPr>
                <w:sz w:val="20"/>
                <w:highlight w:val="yellow"/>
              </w:rPr>
            </w:pPr>
          </w:p>
        </w:tc>
        <w:tc>
          <w:tcPr>
            <w:tcW w:w="1348" w:type="pct"/>
            <w:shd w:val="clear" w:color="auto" w:fill="FFFFFF"/>
          </w:tcPr>
          <w:p w14:paraId="75F06A7E" w14:textId="77777777" w:rsidR="00ED10AA" w:rsidRPr="002825C8" w:rsidRDefault="00ED10AA" w:rsidP="00521296">
            <w:pPr>
              <w:jc w:val="left"/>
              <w:rPr>
                <w:sz w:val="20"/>
                <w:highlight w:val="yellow"/>
              </w:rPr>
            </w:pPr>
          </w:p>
        </w:tc>
        <w:tc>
          <w:tcPr>
            <w:tcW w:w="2330" w:type="pct"/>
            <w:shd w:val="clear" w:color="auto" w:fill="FFFFFF"/>
          </w:tcPr>
          <w:p w14:paraId="23326D0B" w14:textId="77777777" w:rsidR="00ED10AA" w:rsidRPr="002825C8" w:rsidRDefault="00ED10AA" w:rsidP="00521296">
            <w:pPr>
              <w:jc w:val="left"/>
              <w:rPr>
                <w:sz w:val="20"/>
                <w:highlight w:val="yellow"/>
              </w:rPr>
            </w:pPr>
          </w:p>
        </w:tc>
        <w:tc>
          <w:tcPr>
            <w:tcW w:w="898" w:type="pct"/>
            <w:shd w:val="clear" w:color="auto" w:fill="auto"/>
          </w:tcPr>
          <w:p w14:paraId="608E0FD8" w14:textId="77777777" w:rsidR="00ED10AA" w:rsidRPr="002825C8" w:rsidRDefault="00ED10AA" w:rsidP="00521296">
            <w:pPr>
              <w:autoSpaceDE w:val="0"/>
              <w:autoSpaceDN w:val="0"/>
              <w:adjustRightInd w:val="0"/>
              <w:jc w:val="left"/>
              <w:rPr>
                <w:sz w:val="20"/>
                <w:highlight w:val="yellow"/>
              </w:rPr>
            </w:pPr>
          </w:p>
        </w:tc>
      </w:tr>
      <w:tr w:rsidR="00ED10AA" w:rsidRPr="00757B91" w14:paraId="32E47458" w14:textId="77777777" w:rsidTr="00521296">
        <w:trPr>
          <w:cantSplit/>
          <w:trHeight w:val="558"/>
        </w:trPr>
        <w:tc>
          <w:tcPr>
            <w:tcW w:w="424" w:type="pct"/>
            <w:vMerge/>
            <w:shd w:val="clear" w:color="auto" w:fill="FFFFFF"/>
          </w:tcPr>
          <w:p w14:paraId="5AA15B0E" w14:textId="77777777" w:rsidR="00ED10AA" w:rsidRDefault="00ED10AA" w:rsidP="00521296">
            <w:pPr>
              <w:jc w:val="left"/>
              <w:rPr>
                <w:sz w:val="20"/>
                <w:highlight w:val="yellow"/>
              </w:rPr>
            </w:pPr>
          </w:p>
        </w:tc>
        <w:tc>
          <w:tcPr>
            <w:tcW w:w="1348" w:type="pct"/>
            <w:shd w:val="clear" w:color="auto" w:fill="FFFFFF"/>
          </w:tcPr>
          <w:p w14:paraId="7B2F1C4C" w14:textId="77777777" w:rsidR="00ED10AA" w:rsidRPr="002825C8" w:rsidRDefault="00ED10AA" w:rsidP="00521296">
            <w:pPr>
              <w:jc w:val="left"/>
              <w:rPr>
                <w:sz w:val="20"/>
                <w:highlight w:val="yellow"/>
              </w:rPr>
            </w:pPr>
          </w:p>
        </w:tc>
        <w:tc>
          <w:tcPr>
            <w:tcW w:w="2330" w:type="pct"/>
            <w:shd w:val="clear" w:color="auto" w:fill="FFFFFF"/>
          </w:tcPr>
          <w:p w14:paraId="595D853F" w14:textId="77777777" w:rsidR="00ED10AA" w:rsidRPr="002825C8" w:rsidRDefault="00ED10AA" w:rsidP="00521296">
            <w:pPr>
              <w:jc w:val="left"/>
              <w:rPr>
                <w:sz w:val="20"/>
                <w:highlight w:val="yellow"/>
              </w:rPr>
            </w:pPr>
          </w:p>
        </w:tc>
        <w:tc>
          <w:tcPr>
            <w:tcW w:w="898" w:type="pct"/>
            <w:shd w:val="clear" w:color="auto" w:fill="auto"/>
          </w:tcPr>
          <w:p w14:paraId="73CDA29E" w14:textId="77777777" w:rsidR="00ED10AA" w:rsidRPr="002825C8" w:rsidRDefault="00ED10AA" w:rsidP="00521296">
            <w:pPr>
              <w:autoSpaceDE w:val="0"/>
              <w:autoSpaceDN w:val="0"/>
              <w:adjustRightInd w:val="0"/>
              <w:jc w:val="left"/>
              <w:rPr>
                <w:sz w:val="20"/>
                <w:highlight w:val="yellow"/>
              </w:rPr>
            </w:pPr>
          </w:p>
        </w:tc>
      </w:tr>
      <w:tr w:rsidR="00ED10AA" w:rsidRPr="00757B91" w14:paraId="79AE0FBF" w14:textId="77777777" w:rsidTr="00521296">
        <w:trPr>
          <w:cantSplit/>
          <w:trHeight w:val="558"/>
        </w:trPr>
        <w:tc>
          <w:tcPr>
            <w:tcW w:w="424" w:type="pct"/>
            <w:shd w:val="clear" w:color="auto" w:fill="FFFFFF"/>
          </w:tcPr>
          <w:p w14:paraId="5A1F6813" w14:textId="7A64EAD4" w:rsidR="00ED10AA" w:rsidRPr="00FD6179" w:rsidRDefault="00ED10AA" w:rsidP="00521296">
            <w:pPr>
              <w:jc w:val="left"/>
              <w:rPr>
                <w:sz w:val="20"/>
                <w:highlight w:val="yellow"/>
              </w:rPr>
            </w:pPr>
            <w:r>
              <w:rPr>
                <w:sz w:val="20"/>
                <w:highlight w:val="yellow"/>
              </w:rPr>
              <w:t>Produit 2</w:t>
            </w:r>
          </w:p>
        </w:tc>
        <w:tc>
          <w:tcPr>
            <w:tcW w:w="1348" w:type="pct"/>
            <w:shd w:val="clear" w:color="auto" w:fill="FFFFFF"/>
          </w:tcPr>
          <w:p w14:paraId="75E6A30D" w14:textId="02503575" w:rsidR="00ED10AA" w:rsidRPr="002825C8" w:rsidRDefault="00ED10AA" w:rsidP="00521296">
            <w:pPr>
              <w:jc w:val="left"/>
              <w:rPr>
                <w:sz w:val="20"/>
                <w:highlight w:val="yellow"/>
              </w:rPr>
            </w:pPr>
            <w:r>
              <w:rPr>
                <w:sz w:val="20"/>
                <w:highlight w:val="yellow"/>
              </w:rPr>
              <w:t>Activités liées au produit 2 figurant dans le contrat de subvention</w:t>
            </w:r>
          </w:p>
        </w:tc>
        <w:tc>
          <w:tcPr>
            <w:tcW w:w="2330" w:type="pct"/>
            <w:shd w:val="clear" w:color="auto" w:fill="FFFFFF"/>
          </w:tcPr>
          <w:p w14:paraId="2C0A0F41" w14:textId="77777777" w:rsidR="00ED10AA" w:rsidRPr="009E0AB0" w:rsidDel="00D54B92" w:rsidRDefault="00ED10AA" w:rsidP="00521296">
            <w:pPr>
              <w:jc w:val="left"/>
              <w:rPr>
                <w:b/>
                <w:bCs/>
                <w:i/>
                <w:iCs/>
                <w:sz w:val="20"/>
                <w:highlight w:val="yellow"/>
              </w:rPr>
            </w:pPr>
            <w:r>
              <w:rPr>
                <w:sz w:val="20"/>
                <w:highlight w:val="yellow"/>
              </w:rPr>
              <w:t>Intrants et montants figurant dans le contrat de subvention</w:t>
            </w:r>
          </w:p>
        </w:tc>
        <w:tc>
          <w:tcPr>
            <w:tcW w:w="898" w:type="pct"/>
            <w:shd w:val="clear" w:color="auto" w:fill="auto"/>
          </w:tcPr>
          <w:p w14:paraId="18F7E8E3" w14:textId="77777777" w:rsidR="00ED10AA" w:rsidRPr="00200A49" w:rsidDel="00D54B92" w:rsidRDefault="00ED10AA" w:rsidP="00521296">
            <w:pPr>
              <w:autoSpaceDE w:val="0"/>
              <w:autoSpaceDN w:val="0"/>
              <w:adjustRightInd w:val="0"/>
              <w:jc w:val="left"/>
              <w:rPr>
                <w:b/>
                <w:i/>
                <w:sz w:val="20"/>
              </w:rPr>
            </w:pPr>
            <w:r>
              <w:rPr>
                <w:sz w:val="20"/>
                <w:highlight w:val="yellow"/>
              </w:rPr>
              <w:t>Hypothèses figurant dans le contrat de subvention</w:t>
            </w:r>
          </w:p>
        </w:tc>
      </w:tr>
      <w:tr w:rsidR="00ED10AA" w:rsidRPr="00757B91" w14:paraId="75AA432A" w14:textId="77777777" w:rsidTr="00521296">
        <w:trPr>
          <w:cantSplit/>
          <w:trHeight w:val="558"/>
        </w:trPr>
        <w:tc>
          <w:tcPr>
            <w:tcW w:w="424" w:type="pct"/>
            <w:shd w:val="clear" w:color="auto" w:fill="FFFFFF"/>
          </w:tcPr>
          <w:p w14:paraId="452AC219" w14:textId="77777777" w:rsidR="00ED10AA" w:rsidRPr="00FD6179" w:rsidRDefault="00ED10AA" w:rsidP="00521296">
            <w:pPr>
              <w:jc w:val="left"/>
              <w:rPr>
                <w:sz w:val="20"/>
                <w:highlight w:val="yellow"/>
              </w:rPr>
            </w:pPr>
          </w:p>
        </w:tc>
        <w:tc>
          <w:tcPr>
            <w:tcW w:w="1348" w:type="pct"/>
            <w:shd w:val="clear" w:color="auto" w:fill="FFFFFF"/>
          </w:tcPr>
          <w:p w14:paraId="1465220F" w14:textId="77777777" w:rsidR="00ED10AA" w:rsidRPr="00FD6179" w:rsidRDefault="00ED10AA" w:rsidP="00521296">
            <w:pPr>
              <w:jc w:val="left"/>
              <w:rPr>
                <w:sz w:val="20"/>
                <w:highlight w:val="yellow"/>
              </w:rPr>
            </w:pPr>
          </w:p>
        </w:tc>
        <w:tc>
          <w:tcPr>
            <w:tcW w:w="2330" w:type="pct"/>
            <w:shd w:val="clear" w:color="auto" w:fill="FFFFFF"/>
          </w:tcPr>
          <w:p w14:paraId="06D85F49" w14:textId="77777777" w:rsidR="00ED10AA" w:rsidRPr="00FD6179" w:rsidRDefault="00ED10AA" w:rsidP="00521296">
            <w:pPr>
              <w:jc w:val="left"/>
              <w:rPr>
                <w:sz w:val="20"/>
                <w:highlight w:val="yellow"/>
              </w:rPr>
            </w:pPr>
          </w:p>
        </w:tc>
        <w:tc>
          <w:tcPr>
            <w:tcW w:w="898" w:type="pct"/>
            <w:shd w:val="clear" w:color="auto" w:fill="auto"/>
          </w:tcPr>
          <w:p w14:paraId="35CC3216" w14:textId="77777777" w:rsidR="00ED10AA" w:rsidRPr="00FD6179" w:rsidRDefault="00ED10AA" w:rsidP="00521296">
            <w:pPr>
              <w:autoSpaceDE w:val="0"/>
              <w:autoSpaceDN w:val="0"/>
              <w:adjustRightInd w:val="0"/>
              <w:jc w:val="left"/>
              <w:rPr>
                <w:sz w:val="20"/>
                <w:highlight w:val="yellow"/>
              </w:rPr>
            </w:pPr>
          </w:p>
        </w:tc>
      </w:tr>
      <w:tr w:rsidR="00ED10AA" w:rsidRPr="00757B91" w14:paraId="6CD42633" w14:textId="77777777" w:rsidTr="00521296">
        <w:trPr>
          <w:cantSplit/>
          <w:trHeight w:val="558"/>
        </w:trPr>
        <w:tc>
          <w:tcPr>
            <w:tcW w:w="424" w:type="pct"/>
            <w:shd w:val="clear" w:color="auto" w:fill="FFFFFF"/>
          </w:tcPr>
          <w:p w14:paraId="0958B01B" w14:textId="67CF95D9" w:rsidR="00ED10AA" w:rsidRPr="00FD6179" w:rsidRDefault="00ED10AA" w:rsidP="00521296">
            <w:pPr>
              <w:jc w:val="left"/>
              <w:rPr>
                <w:sz w:val="20"/>
                <w:highlight w:val="yellow"/>
              </w:rPr>
            </w:pPr>
            <w:r>
              <w:rPr>
                <w:sz w:val="20"/>
                <w:highlight w:val="yellow"/>
              </w:rPr>
              <w:t>Produit 3</w:t>
            </w:r>
          </w:p>
        </w:tc>
        <w:tc>
          <w:tcPr>
            <w:tcW w:w="1348" w:type="pct"/>
            <w:shd w:val="clear" w:color="auto" w:fill="FFFFFF"/>
          </w:tcPr>
          <w:p w14:paraId="259F16F0" w14:textId="6496D43A" w:rsidR="00ED10AA" w:rsidRPr="009E0AB0" w:rsidRDefault="00ED10AA" w:rsidP="00521296">
            <w:pPr>
              <w:jc w:val="left"/>
              <w:rPr>
                <w:i/>
                <w:iCs/>
                <w:sz w:val="20"/>
                <w:highlight w:val="yellow"/>
              </w:rPr>
            </w:pPr>
            <w:r>
              <w:rPr>
                <w:sz w:val="20"/>
                <w:highlight w:val="yellow"/>
              </w:rPr>
              <w:t>Activités liées au produit 3 figurant dans le contrat de subvention</w:t>
            </w:r>
          </w:p>
        </w:tc>
        <w:tc>
          <w:tcPr>
            <w:tcW w:w="2330" w:type="pct"/>
            <w:shd w:val="clear" w:color="auto" w:fill="FFFFFF"/>
          </w:tcPr>
          <w:p w14:paraId="633FB519" w14:textId="77777777" w:rsidR="00ED10AA" w:rsidRPr="009E0AB0" w:rsidDel="00D54B92" w:rsidRDefault="00ED10AA" w:rsidP="00521296">
            <w:pPr>
              <w:jc w:val="left"/>
              <w:rPr>
                <w:b/>
                <w:bCs/>
                <w:i/>
                <w:iCs/>
                <w:sz w:val="20"/>
                <w:highlight w:val="yellow"/>
              </w:rPr>
            </w:pPr>
            <w:r>
              <w:rPr>
                <w:sz w:val="20"/>
                <w:highlight w:val="yellow"/>
              </w:rPr>
              <w:t>Intrants et montants figurant dans le contrat de subvention</w:t>
            </w:r>
          </w:p>
        </w:tc>
        <w:tc>
          <w:tcPr>
            <w:tcW w:w="898" w:type="pct"/>
            <w:shd w:val="clear" w:color="auto" w:fill="auto"/>
          </w:tcPr>
          <w:p w14:paraId="1E137DF7" w14:textId="77777777" w:rsidR="00ED10AA" w:rsidRPr="00200A49" w:rsidDel="00D54B92" w:rsidRDefault="00ED10AA" w:rsidP="00521296">
            <w:pPr>
              <w:autoSpaceDE w:val="0"/>
              <w:autoSpaceDN w:val="0"/>
              <w:adjustRightInd w:val="0"/>
              <w:jc w:val="left"/>
              <w:rPr>
                <w:b/>
                <w:i/>
                <w:sz w:val="20"/>
              </w:rPr>
            </w:pPr>
            <w:r>
              <w:rPr>
                <w:sz w:val="20"/>
                <w:highlight w:val="yellow"/>
              </w:rPr>
              <w:t>Hypothèses figurant dans le contrat de subvention</w:t>
            </w:r>
          </w:p>
        </w:tc>
      </w:tr>
      <w:tr w:rsidR="00D26D5A" w:rsidRPr="00757B91" w14:paraId="77141551" w14:textId="77777777" w:rsidTr="00521296">
        <w:trPr>
          <w:cantSplit/>
          <w:trHeight w:val="558"/>
        </w:trPr>
        <w:tc>
          <w:tcPr>
            <w:tcW w:w="424" w:type="pct"/>
            <w:shd w:val="clear" w:color="auto" w:fill="FFFFFF"/>
          </w:tcPr>
          <w:p w14:paraId="675348E5" w14:textId="2059DF51" w:rsidR="00D26D5A" w:rsidRPr="00FD6179" w:rsidRDefault="00D26D5A" w:rsidP="00521296">
            <w:pPr>
              <w:jc w:val="left"/>
              <w:rPr>
                <w:sz w:val="20"/>
                <w:highlight w:val="yellow"/>
              </w:rPr>
            </w:pPr>
            <w:r>
              <w:rPr>
                <w:i/>
                <w:sz w:val="20"/>
                <w:highlight w:val="yellow"/>
              </w:rPr>
              <w:t>Ajoutez autant de produits qu’il en figure dans le contrat de subvention</w:t>
            </w:r>
          </w:p>
        </w:tc>
        <w:tc>
          <w:tcPr>
            <w:tcW w:w="1348" w:type="pct"/>
            <w:shd w:val="clear" w:color="auto" w:fill="FFFFFF"/>
          </w:tcPr>
          <w:p w14:paraId="0120762D" w14:textId="77777777" w:rsidR="00D26D5A" w:rsidRPr="00FD6179" w:rsidRDefault="00D26D5A" w:rsidP="00D26D5A">
            <w:pPr>
              <w:rPr>
                <w:sz w:val="20"/>
                <w:highlight w:val="yellow"/>
              </w:rPr>
            </w:pPr>
          </w:p>
        </w:tc>
        <w:tc>
          <w:tcPr>
            <w:tcW w:w="2330" w:type="pct"/>
            <w:shd w:val="clear" w:color="auto" w:fill="FFFFFF"/>
          </w:tcPr>
          <w:p w14:paraId="1964AB63" w14:textId="77777777" w:rsidR="00D26D5A" w:rsidRDefault="00D26D5A" w:rsidP="00694D59">
            <w:pPr>
              <w:jc w:val="left"/>
              <w:rPr>
                <w:sz w:val="20"/>
                <w:highlight w:val="yellow"/>
              </w:rPr>
            </w:pPr>
          </w:p>
          <w:p w14:paraId="651F01CB" w14:textId="77777777" w:rsidR="00694D59" w:rsidRPr="00694D59" w:rsidRDefault="00694D59" w:rsidP="00521296">
            <w:pPr>
              <w:rPr>
                <w:sz w:val="20"/>
                <w:highlight w:val="yellow"/>
              </w:rPr>
            </w:pPr>
          </w:p>
          <w:p w14:paraId="71F11AD6" w14:textId="77777777" w:rsidR="00694D59" w:rsidRPr="00694D59" w:rsidRDefault="00694D59" w:rsidP="00521296">
            <w:pPr>
              <w:rPr>
                <w:sz w:val="20"/>
                <w:highlight w:val="yellow"/>
              </w:rPr>
            </w:pPr>
          </w:p>
          <w:p w14:paraId="079B6C68" w14:textId="77777777" w:rsidR="00694D59" w:rsidRPr="00694D59" w:rsidRDefault="00694D59" w:rsidP="00521296">
            <w:pPr>
              <w:rPr>
                <w:sz w:val="20"/>
                <w:highlight w:val="yellow"/>
              </w:rPr>
            </w:pPr>
          </w:p>
          <w:p w14:paraId="72B4E99F" w14:textId="77777777" w:rsidR="00694D59" w:rsidRPr="00694D59" w:rsidRDefault="00694D59" w:rsidP="00521296">
            <w:pPr>
              <w:rPr>
                <w:sz w:val="20"/>
                <w:highlight w:val="yellow"/>
              </w:rPr>
            </w:pPr>
          </w:p>
          <w:p w14:paraId="62DB112B" w14:textId="77777777" w:rsidR="00694D59" w:rsidRPr="00694D59" w:rsidRDefault="00694D59" w:rsidP="00521296">
            <w:pPr>
              <w:rPr>
                <w:sz w:val="20"/>
                <w:highlight w:val="yellow"/>
              </w:rPr>
            </w:pPr>
          </w:p>
          <w:p w14:paraId="5B84825A" w14:textId="77777777" w:rsidR="00694D59" w:rsidRPr="00694D59" w:rsidRDefault="00694D59" w:rsidP="00521296">
            <w:pPr>
              <w:rPr>
                <w:sz w:val="20"/>
                <w:highlight w:val="yellow"/>
              </w:rPr>
            </w:pPr>
          </w:p>
          <w:p w14:paraId="55624EEC" w14:textId="77777777" w:rsidR="00694D59" w:rsidRPr="00694D59" w:rsidRDefault="00694D59" w:rsidP="00521296">
            <w:pPr>
              <w:jc w:val="center"/>
              <w:rPr>
                <w:sz w:val="20"/>
                <w:highlight w:val="yellow"/>
              </w:rPr>
            </w:pPr>
          </w:p>
        </w:tc>
        <w:tc>
          <w:tcPr>
            <w:tcW w:w="898" w:type="pct"/>
            <w:shd w:val="clear" w:color="auto" w:fill="auto"/>
          </w:tcPr>
          <w:p w14:paraId="377AA4E1" w14:textId="77777777" w:rsidR="00D26D5A" w:rsidRPr="00FD6179" w:rsidRDefault="00D26D5A" w:rsidP="00521296">
            <w:pPr>
              <w:autoSpaceDE w:val="0"/>
              <w:autoSpaceDN w:val="0"/>
              <w:adjustRightInd w:val="0"/>
              <w:jc w:val="left"/>
              <w:rPr>
                <w:sz w:val="20"/>
                <w:highlight w:val="yellow"/>
              </w:rPr>
            </w:pPr>
          </w:p>
        </w:tc>
      </w:tr>
    </w:tbl>
    <w:p w14:paraId="64F83AFD" w14:textId="77777777" w:rsidR="00692359" w:rsidRDefault="00692359" w:rsidP="00692359">
      <w:pPr>
        <w:numPr>
          <w:ilvl w:val="12"/>
          <w:numId w:val="0"/>
        </w:numPr>
        <w:tabs>
          <w:tab w:val="num" w:pos="851"/>
        </w:tabs>
        <w:spacing w:before="120" w:after="120"/>
        <w:rPr>
          <w:szCs w:val="22"/>
        </w:rPr>
        <w:sectPr w:rsidR="00692359" w:rsidSect="004760A6">
          <w:headerReference w:type="default" r:id="rId17"/>
          <w:pgSz w:w="16840" w:h="11907" w:orient="landscape" w:code="9"/>
          <w:pgMar w:top="1418" w:right="1276" w:bottom="1418" w:left="1134" w:header="709" w:footer="567" w:gutter="0"/>
          <w:cols w:space="720"/>
          <w:titlePg/>
          <w:docGrid w:linePitch="326"/>
        </w:sectPr>
      </w:pPr>
    </w:p>
    <w:p w14:paraId="21FBF885" w14:textId="77777777" w:rsidR="00692359" w:rsidRPr="000E350F" w:rsidRDefault="00692359" w:rsidP="00521296"/>
    <w:p w14:paraId="79D9075A" w14:textId="50DFD858" w:rsidR="008242F2" w:rsidRPr="00521296" w:rsidRDefault="4594D13F" w:rsidP="00521296">
      <w:pPr>
        <w:pStyle w:val="Heading3"/>
        <w:numPr>
          <w:ilvl w:val="2"/>
          <w:numId w:val="10"/>
        </w:numPr>
        <w:ind w:left="709" w:hanging="709"/>
      </w:pPr>
      <w:bookmarkStart w:id="62" w:name="_Ref167553973"/>
      <w:bookmarkStart w:id="63" w:name="_Toc178346391"/>
      <w:r>
        <w:t>Matrice de cadre logique (cadre logique) à jour</w:t>
      </w:r>
      <w:bookmarkEnd w:id="62"/>
      <w:bookmarkEnd w:id="63"/>
    </w:p>
    <w:p w14:paraId="79D9075B" w14:textId="1AF4D8F7" w:rsidR="00127CBF" w:rsidRPr="00127CBF" w:rsidRDefault="00127CBF" w:rsidP="00127CBF">
      <w:pPr>
        <w:spacing w:before="120" w:after="120"/>
      </w:pPr>
      <w:r>
        <w:t xml:space="preserve">La matrice de cadre logique, </w:t>
      </w:r>
      <w:r>
        <w:rPr>
          <w:b/>
          <w:u w:val="single"/>
        </w:rPr>
        <w:t>telle que jointe au contrat de subvention</w:t>
      </w:r>
      <w:r>
        <w:t>, doit être utilisée pour effectuer le suivi et rendre compte des résultats attendus (impact, réalisations, produits) au cours de la mise en œuvre. Dans chaque rapport d’avancement, le bénéficiaire doit remplir la colonne «Valeur actuelle». Cela signifie que, pour chaque indicateur, en cas de progrès accomplis au cours de la période de référence, le bénéficiaire indiquera la valeur la plus récente collectée/vérifiable au moyen des sources de données énumérées dans la colonne consacrée aux «sources de données».</w:t>
      </w:r>
    </w:p>
    <w:p w14:paraId="79D9075C" w14:textId="0E3582FD" w:rsidR="00127CBF" w:rsidRDefault="00127CBF" w:rsidP="0062DE1D">
      <w:pPr>
        <w:spacing w:before="120" w:after="120"/>
      </w:pPr>
      <w:r>
        <w:t>Le cadre logique peut être révisé en tant que de besoin, dans le respect des dispositions des points 9.3 et 9.4 des conditions générales. Dans le cas d’actions menées grâce à un financement non lié aux coûts, toute modification des résultats du financement non lié aux coûts et des indicateurs liés au budget (annexe B) tels qu’ils apparaissent dans la colonne correspondante du cadre logique doit faire l’objet d’une modification du contrat de subvention, conformément au point 9.4 des conditions générales.</w:t>
      </w:r>
    </w:p>
    <w:p w14:paraId="1ED54DD7" w14:textId="3079946E" w:rsidR="008240A4" w:rsidRDefault="0028675C" w:rsidP="00521296">
      <w:pPr>
        <w:spacing w:before="120" w:after="240"/>
        <w:rPr>
          <w:szCs w:val="22"/>
        </w:rPr>
      </w:pPr>
      <w:r>
        <w:t>Si la personne de contact désignée par le bénéficiaire pour gérer le cadre logique, conformément au point 4.2 des conditions particulières, est remplacée au cours de la mise en œuvre, indiquez le nom et les coordonnées de la personne qui la remplace</w:t>
      </w:r>
      <w:r>
        <w:rPr>
          <w:i/>
        </w:rPr>
        <w:t xml:space="preserve"> &lt;</w:t>
      </w:r>
      <w:r>
        <w:rPr>
          <w:highlight w:val="yellow"/>
        </w:rPr>
        <w:t>nom, adresse électronique</w:t>
      </w:r>
      <w:r>
        <w:rPr>
          <w:i/>
        </w:rPr>
        <w:t xml:space="preserve">&gt;.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2783"/>
        <w:gridCol w:w="1318"/>
        <w:gridCol w:w="1226"/>
        <w:gridCol w:w="1226"/>
        <w:gridCol w:w="1451"/>
        <w:gridCol w:w="1451"/>
        <w:gridCol w:w="1451"/>
        <w:gridCol w:w="1316"/>
        <w:gridCol w:w="1277"/>
      </w:tblGrid>
      <w:tr w:rsidR="00C26296" w:rsidRPr="00A57801" w14:paraId="79D9076B" w14:textId="77777777" w:rsidTr="00521296">
        <w:trPr>
          <w:cantSplit/>
          <w:trHeight w:val="1313"/>
          <w:tblHeader/>
          <w:jc w:val="center"/>
        </w:trPr>
        <w:tc>
          <w:tcPr>
            <w:tcW w:w="337" w:type="pct"/>
            <w:tcBorders>
              <w:bottom w:val="single" w:sz="4" w:space="0" w:color="auto"/>
            </w:tcBorders>
            <w:shd w:val="clear" w:color="auto" w:fill="BFBFBF" w:themeFill="background1" w:themeFillShade="BF"/>
          </w:tcPr>
          <w:p w14:paraId="46A175DE" w14:textId="7D2C25DF" w:rsidR="00540490" w:rsidRPr="00A57801" w:rsidRDefault="00540490" w:rsidP="00696286">
            <w:pPr>
              <w:spacing w:before="0" w:after="0"/>
              <w:jc w:val="center"/>
              <w:rPr>
                <w:b/>
                <w:i/>
                <w:sz w:val="18"/>
                <w:szCs w:val="18"/>
              </w:rPr>
            </w:pPr>
            <w:r>
              <w:rPr>
                <w:b/>
                <w:i/>
                <w:sz w:val="18"/>
              </w:rPr>
              <w:t>Résultats</w:t>
            </w:r>
          </w:p>
        </w:tc>
        <w:tc>
          <w:tcPr>
            <w:tcW w:w="1009" w:type="pct"/>
            <w:tcBorders>
              <w:bottom w:val="single" w:sz="4" w:space="0" w:color="auto"/>
            </w:tcBorders>
            <w:shd w:val="clear" w:color="auto" w:fill="BFBFBF" w:themeFill="background1" w:themeFillShade="BF"/>
          </w:tcPr>
          <w:p w14:paraId="79D90760" w14:textId="29268AA4" w:rsidR="00540490" w:rsidRPr="00A57801" w:rsidRDefault="00540490" w:rsidP="00696286">
            <w:pPr>
              <w:spacing w:before="0" w:after="0"/>
              <w:jc w:val="center"/>
              <w:rPr>
                <w:b/>
                <w:i/>
                <w:sz w:val="18"/>
                <w:szCs w:val="18"/>
              </w:rPr>
            </w:pPr>
            <w:r>
              <w:rPr>
                <w:b/>
                <w:i/>
                <w:sz w:val="18"/>
              </w:rPr>
              <w:t>Chaîne des résultats</w:t>
            </w:r>
          </w:p>
        </w:tc>
        <w:tc>
          <w:tcPr>
            <w:tcW w:w="509" w:type="pct"/>
            <w:tcBorders>
              <w:bottom w:val="single" w:sz="4" w:space="0" w:color="auto"/>
            </w:tcBorders>
            <w:shd w:val="clear" w:color="auto" w:fill="BFBFBF" w:themeFill="background1" w:themeFillShade="BF"/>
          </w:tcPr>
          <w:p w14:paraId="79D90761" w14:textId="77777777" w:rsidR="00540490" w:rsidRPr="00A57801" w:rsidRDefault="00540490" w:rsidP="00696286">
            <w:pPr>
              <w:spacing w:before="0" w:after="0"/>
              <w:jc w:val="center"/>
              <w:rPr>
                <w:b/>
                <w:i/>
                <w:sz w:val="18"/>
                <w:szCs w:val="18"/>
              </w:rPr>
            </w:pPr>
            <w:r>
              <w:rPr>
                <w:b/>
                <w:i/>
                <w:sz w:val="18"/>
              </w:rPr>
              <w:t>Indicateur</w:t>
            </w:r>
          </w:p>
        </w:tc>
        <w:tc>
          <w:tcPr>
            <w:tcW w:w="409" w:type="pct"/>
            <w:tcBorders>
              <w:bottom w:val="single" w:sz="4" w:space="0" w:color="auto"/>
            </w:tcBorders>
            <w:shd w:val="clear" w:color="auto" w:fill="BFBFBF" w:themeFill="background1" w:themeFillShade="BF"/>
          </w:tcPr>
          <w:p w14:paraId="24971396" w14:textId="447BFAA9" w:rsidR="00540490" w:rsidRPr="00A57801" w:rsidRDefault="00540490" w:rsidP="000830A6">
            <w:pPr>
              <w:spacing w:before="0" w:after="0"/>
              <w:jc w:val="center"/>
              <w:rPr>
                <w:b/>
                <w:i/>
                <w:sz w:val="18"/>
                <w:szCs w:val="18"/>
              </w:rPr>
            </w:pPr>
            <w:r>
              <w:rPr>
                <w:b/>
                <w:i/>
                <w:sz w:val="18"/>
              </w:rPr>
              <w:t>Indicateur FNLC</w:t>
            </w:r>
          </w:p>
        </w:tc>
        <w:tc>
          <w:tcPr>
            <w:tcW w:w="474" w:type="pct"/>
            <w:tcBorders>
              <w:bottom w:val="single" w:sz="4" w:space="0" w:color="auto"/>
            </w:tcBorders>
            <w:shd w:val="clear" w:color="auto" w:fill="BFBFBF" w:themeFill="background1" w:themeFillShade="BF"/>
          </w:tcPr>
          <w:p w14:paraId="393C1315" w14:textId="51B7C4BF" w:rsidR="00540490" w:rsidRPr="00A57801" w:rsidRDefault="00540490" w:rsidP="00696286">
            <w:pPr>
              <w:spacing w:before="0" w:after="0"/>
              <w:jc w:val="center"/>
              <w:rPr>
                <w:b/>
                <w:i/>
                <w:sz w:val="18"/>
                <w:szCs w:val="18"/>
              </w:rPr>
            </w:pPr>
            <w:r>
              <w:rPr>
                <w:b/>
                <w:i/>
                <w:sz w:val="18"/>
              </w:rPr>
              <w:t>Unité de mesure</w:t>
            </w:r>
          </w:p>
        </w:tc>
        <w:tc>
          <w:tcPr>
            <w:tcW w:w="458" w:type="pct"/>
            <w:tcBorders>
              <w:bottom w:val="single" w:sz="4" w:space="0" w:color="auto"/>
            </w:tcBorders>
            <w:shd w:val="clear" w:color="auto" w:fill="BFBFBF" w:themeFill="background1" w:themeFillShade="BF"/>
          </w:tcPr>
          <w:p w14:paraId="79D90762" w14:textId="589A79B6" w:rsidR="00540490" w:rsidRPr="00A57801" w:rsidRDefault="00540490" w:rsidP="00696286">
            <w:pPr>
              <w:spacing w:before="0" w:after="0"/>
              <w:jc w:val="center"/>
              <w:rPr>
                <w:b/>
                <w:i/>
                <w:sz w:val="18"/>
                <w:szCs w:val="18"/>
              </w:rPr>
            </w:pPr>
            <w:r>
              <w:rPr>
                <w:b/>
                <w:i/>
                <w:sz w:val="18"/>
              </w:rPr>
              <w:t>Niveau de référence</w:t>
            </w:r>
          </w:p>
          <w:p w14:paraId="79D90763" w14:textId="77777777" w:rsidR="00540490" w:rsidRPr="00A57801" w:rsidRDefault="00540490" w:rsidP="00696286">
            <w:pPr>
              <w:spacing w:before="0" w:after="0"/>
              <w:jc w:val="center"/>
              <w:rPr>
                <w:b/>
                <w:i/>
                <w:sz w:val="18"/>
                <w:szCs w:val="18"/>
              </w:rPr>
            </w:pPr>
            <w:r>
              <w:rPr>
                <w:b/>
                <w:i/>
                <w:sz w:val="18"/>
              </w:rPr>
              <w:t>(valeur et année de référence)</w:t>
            </w:r>
          </w:p>
        </w:tc>
        <w:tc>
          <w:tcPr>
            <w:tcW w:w="447" w:type="pct"/>
            <w:tcBorders>
              <w:bottom w:val="single" w:sz="4" w:space="0" w:color="auto"/>
            </w:tcBorders>
            <w:shd w:val="clear" w:color="auto" w:fill="BFBFBF" w:themeFill="background1" w:themeFillShade="BF"/>
          </w:tcPr>
          <w:p w14:paraId="79D90764" w14:textId="77777777" w:rsidR="00540490" w:rsidRPr="00A57801" w:rsidRDefault="00540490" w:rsidP="00696286">
            <w:pPr>
              <w:spacing w:before="0" w:after="0"/>
              <w:jc w:val="center"/>
              <w:rPr>
                <w:b/>
                <w:i/>
                <w:sz w:val="18"/>
                <w:szCs w:val="18"/>
              </w:rPr>
            </w:pPr>
            <w:r>
              <w:rPr>
                <w:b/>
                <w:i/>
                <w:sz w:val="18"/>
              </w:rPr>
              <w:t>Cible</w:t>
            </w:r>
          </w:p>
          <w:p w14:paraId="79D90765" w14:textId="77777777" w:rsidR="00540490" w:rsidRPr="00A57801" w:rsidRDefault="00540490" w:rsidP="00696286">
            <w:pPr>
              <w:spacing w:before="0" w:after="0"/>
              <w:jc w:val="center"/>
              <w:rPr>
                <w:b/>
                <w:i/>
                <w:sz w:val="18"/>
                <w:szCs w:val="18"/>
              </w:rPr>
            </w:pPr>
            <w:r>
              <w:rPr>
                <w:b/>
                <w:i/>
                <w:sz w:val="18"/>
              </w:rPr>
              <w:t>(valeur et année de référence)</w:t>
            </w:r>
          </w:p>
        </w:tc>
        <w:tc>
          <w:tcPr>
            <w:tcW w:w="429" w:type="pct"/>
            <w:tcBorders>
              <w:bottom w:val="single" w:sz="4" w:space="0" w:color="auto"/>
            </w:tcBorders>
            <w:shd w:val="clear" w:color="auto" w:fill="FFF2CC"/>
          </w:tcPr>
          <w:p w14:paraId="79D90766" w14:textId="14CC8F0B" w:rsidR="00540490" w:rsidRPr="00A57801" w:rsidRDefault="00540490" w:rsidP="00696286">
            <w:pPr>
              <w:spacing w:before="0" w:after="0"/>
              <w:jc w:val="center"/>
              <w:rPr>
                <w:b/>
                <w:i/>
                <w:sz w:val="18"/>
                <w:szCs w:val="18"/>
              </w:rPr>
            </w:pPr>
            <w:r>
              <w:rPr>
                <w:b/>
                <w:i/>
                <w:sz w:val="18"/>
              </w:rPr>
              <w:t>Valeur actuelle et année</w:t>
            </w:r>
          </w:p>
          <w:p w14:paraId="79D90768" w14:textId="544F3C9D" w:rsidR="00540490" w:rsidRPr="00A57801" w:rsidRDefault="000830A6" w:rsidP="00696286">
            <w:pPr>
              <w:spacing w:before="0" w:after="0"/>
              <w:jc w:val="center"/>
              <w:rPr>
                <w:b/>
                <w:i/>
                <w:sz w:val="18"/>
                <w:szCs w:val="18"/>
              </w:rPr>
            </w:pPr>
            <w:r>
              <w:rPr>
                <w:b/>
                <w:i/>
                <w:sz w:val="18"/>
              </w:rPr>
              <w:t>(pour les rapports intermédiaires)</w:t>
            </w:r>
          </w:p>
        </w:tc>
        <w:tc>
          <w:tcPr>
            <w:tcW w:w="430" w:type="pct"/>
            <w:tcBorders>
              <w:bottom w:val="single" w:sz="4" w:space="0" w:color="auto"/>
            </w:tcBorders>
            <w:shd w:val="clear" w:color="auto" w:fill="BFBFBF"/>
          </w:tcPr>
          <w:p w14:paraId="79D90769" w14:textId="77777777" w:rsidR="00540490" w:rsidRPr="00A57801" w:rsidRDefault="00540490" w:rsidP="00696286">
            <w:pPr>
              <w:spacing w:before="0" w:after="0"/>
              <w:jc w:val="center"/>
              <w:rPr>
                <w:b/>
                <w:i/>
                <w:sz w:val="18"/>
                <w:szCs w:val="18"/>
              </w:rPr>
            </w:pPr>
            <w:r>
              <w:rPr>
                <w:b/>
                <w:i/>
                <w:sz w:val="18"/>
              </w:rPr>
              <w:t xml:space="preserve">Sources des données </w:t>
            </w:r>
          </w:p>
        </w:tc>
        <w:tc>
          <w:tcPr>
            <w:tcW w:w="498" w:type="pct"/>
            <w:tcBorders>
              <w:bottom w:val="single" w:sz="4" w:space="0" w:color="auto"/>
            </w:tcBorders>
            <w:shd w:val="clear" w:color="auto" w:fill="BFBFBF"/>
          </w:tcPr>
          <w:p w14:paraId="79D9076A" w14:textId="77777777" w:rsidR="00540490" w:rsidRPr="00A57801" w:rsidRDefault="00540490" w:rsidP="00696286">
            <w:pPr>
              <w:spacing w:before="0" w:after="0"/>
              <w:jc w:val="center"/>
              <w:rPr>
                <w:b/>
                <w:i/>
                <w:sz w:val="18"/>
                <w:szCs w:val="18"/>
              </w:rPr>
            </w:pPr>
            <w:r>
              <w:rPr>
                <w:b/>
                <w:i/>
                <w:sz w:val="18"/>
              </w:rPr>
              <w:t>Hypothèses</w:t>
            </w:r>
          </w:p>
        </w:tc>
      </w:tr>
      <w:tr w:rsidR="00FA5BC2" w:rsidRPr="00A57801" w14:paraId="79D90783" w14:textId="77777777" w:rsidTr="005058A3">
        <w:trPr>
          <w:trHeight w:val="402"/>
          <w:jc w:val="center"/>
        </w:trPr>
        <w:tc>
          <w:tcPr>
            <w:tcW w:w="337" w:type="pct"/>
            <w:vMerge w:val="restart"/>
          </w:tcPr>
          <w:p w14:paraId="613A85CE" w14:textId="40977D37" w:rsidR="00746AB8" w:rsidRPr="00521296" w:rsidRDefault="00746AB8" w:rsidP="00746AB8">
            <w:pPr>
              <w:autoSpaceDE w:val="0"/>
              <w:autoSpaceDN w:val="0"/>
              <w:adjustRightInd w:val="0"/>
              <w:spacing w:before="60" w:afterLines="60" w:after="144"/>
              <w:jc w:val="left"/>
              <w:rPr>
                <w:b/>
                <w:bCs/>
                <w:sz w:val="18"/>
                <w:szCs w:val="18"/>
              </w:rPr>
            </w:pPr>
            <w:r>
              <w:rPr>
                <w:b/>
                <w:sz w:val="18"/>
              </w:rPr>
              <w:t>Impact</w:t>
            </w:r>
          </w:p>
        </w:tc>
        <w:tc>
          <w:tcPr>
            <w:tcW w:w="1009" w:type="pct"/>
            <w:vMerge w:val="restart"/>
            <w:shd w:val="clear" w:color="auto" w:fill="auto"/>
          </w:tcPr>
          <w:p w14:paraId="79D9077C" w14:textId="7ED533B0" w:rsidR="00746AB8" w:rsidRPr="00D75FB3" w:rsidRDefault="00746AB8" w:rsidP="00521296">
            <w:pPr>
              <w:autoSpaceDE w:val="0"/>
              <w:autoSpaceDN w:val="0"/>
              <w:adjustRightInd w:val="0"/>
              <w:spacing w:before="60" w:afterLines="60" w:after="144"/>
              <w:jc w:val="left"/>
              <w:rPr>
                <w:sz w:val="18"/>
                <w:szCs w:val="18"/>
              </w:rPr>
            </w:pPr>
            <w:r>
              <w:rPr>
                <w:sz w:val="18"/>
              </w:rPr>
              <w:t>Copiez/collez la déclaration d’impact selon le cadre logique original ou telle que formellement modifiée au cours de la mise en œuvre</w:t>
            </w:r>
          </w:p>
        </w:tc>
        <w:tc>
          <w:tcPr>
            <w:tcW w:w="509" w:type="pct"/>
            <w:shd w:val="clear" w:color="auto" w:fill="auto"/>
          </w:tcPr>
          <w:p w14:paraId="79D9077D" w14:textId="542CF347" w:rsidR="00746AB8" w:rsidRPr="00C409C7" w:rsidRDefault="00746AB8" w:rsidP="00521296">
            <w:pPr>
              <w:autoSpaceDE w:val="0"/>
              <w:autoSpaceDN w:val="0"/>
              <w:adjustRightInd w:val="0"/>
              <w:spacing w:before="60" w:afterLines="60" w:after="144"/>
              <w:jc w:val="left"/>
              <w:rPr>
                <w:sz w:val="18"/>
                <w:szCs w:val="18"/>
              </w:rPr>
            </w:pPr>
            <w:r>
              <w:rPr>
                <w:sz w:val="18"/>
              </w:rPr>
              <w:t>Copiez/collez l’indicateur d’impact 1</w:t>
            </w:r>
          </w:p>
        </w:tc>
        <w:tc>
          <w:tcPr>
            <w:tcW w:w="409" w:type="pct"/>
          </w:tcPr>
          <w:p w14:paraId="232E98FA" w14:textId="6BB5181F" w:rsidR="00746AB8" w:rsidRPr="00C409C7" w:rsidRDefault="00746AB8" w:rsidP="00521296">
            <w:pPr>
              <w:autoSpaceDE w:val="0"/>
              <w:autoSpaceDN w:val="0"/>
              <w:adjustRightInd w:val="0"/>
              <w:spacing w:before="60" w:afterLines="60" w:after="144"/>
              <w:jc w:val="left"/>
              <w:rPr>
                <w:sz w:val="18"/>
                <w:szCs w:val="18"/>
              </w:rPr>
            </w:pPr>
            <w:r>
              <w:rPr>
                <w:sz w:val="18"/>
              </w:rPr>
              <w:t>Copiez/collez à partir du contrat de subvention/de l’avenant</w:t>
            </w:r>
          </w:p>
        </w:tc>
        <w:tc>
          <w:tcPr>
            <w:tcW w:w="474" w:type="pct"/>
          </w:tcPr>
          <w:p w14:paraId="1FE3A374" w14:textId="348CD3D2" w:rsidR="00746AB8" w:rsidRPr="00C409C7" w:rsidRDefault="00746AB8" w:rsidP="00521296">
            <w:pPr>
              <w:autoSpaceDE w:val="0"/>
              <w:autoSpaceDN w:val="0"/>
              <w:adjustRightInd w:val="0"/>
              <w:spacing w:before="60" w:afterLines="60" w:after="144"/>
              <w:jc w:val="left"/>
              <w:rPr>
                <w:sz w:val="18"/>
                <w:szCs w:val="18"/>
              </w:rPr>
            </w:pPr>
            <w:r>
              <w:rPr>
                <w:sz w:val="18"/>
              </w:rPr>
              <w:t>Copiez/collez à partir du contrat de subvention/de l’avenant</w:t>
            </w:r>
          </w:p>
        </w:tc>
        <w:tc>
          <w:tcPr>
            <w:tcW w:w="458" w:type="pct"/>
            <w:shd w:val="clear" w:color="auto" w:fill="auto"/>
          </w:tcPr>
          <w:p w14:paraId="79D9077E" w14:textId="5B7DCCDF" w:rsidR="00746AB8" w:rsidRPr="00C409C7" w:rsidRDefault="00746AB8" w:rsidP="00521296">
            <w:pPr>
              <w:autoSpaceDE w:val="0"/>
              <w:autoSpaceDN w:val="0"/>
              <w:adjustRightInd w:val="0"/>
              <w:spacing w:before="60" w:afterLines="60" w:after="144"/>
              <w:jc w:val="left"/>
              <w:rPr>
                <w:sz w:val="18"/>
                <w:szCs w:val="18"/>
              </w:rPr>
            </w:pPr>
            <w:r>
              <w:rPr>
                <w:sz w:val="18"/>
              </w:rPr>
              <w:t>Copiez/collez le niveau de référence de l’indicateur d’impact 1</w:t>
            </w:r>
          </w:p>
        </w:tc>
        <w:tc>
          <w:tcPr>
            <w:tcW w:w="447" w:type="pct"/>
            <w:shd w:val="clear" w:color="auto" w:fill="auto"/>
          </w:tcPr>
          <w:p w14:paraId="79D9077F" w14:textId="04297E4D" w:rsidR="00746AB8" w:rsidRPr="00CF1F0E" w:rsidRDefault="00746AB8" w:rsidP="00521296">
            <w:pPr>
              <w:autoSpaceDE w:val="0"/>
              <w:autoSpaceDN w:val="0"/>
              <w:adjustRightInd w:val="0"/>
              <w:spacing w:before="60" w:afterLines="60" w:after="144"/>
              <w:jc w:val="left"/>
              <w:rPr>
                <w:sz w:val="18"/>
                <w:szCs w:val="18"/>
              </w:rPr>
            </w:pPr>
            <w:r>
              <w:rPr>
                <w:sz w:val="18"/>
              </w:rPr>
              <w:t>Copiez/collez la cible de l’indicateur d’impact 1</w:t>
            </w:r>
          </w:p>
        </w:tc>
        <w:tc>
          <w:tcPr>
            <w:tcW w:w="429" w:type="pct"/>
            <w:shd w:val="clear" w:color="auto" w:fill="auto"/>
          </w:tcPr>
          <w:p w14:paraId="79D90780" w14:textId="46DF0A0B" w:rsidR="00746AB8" w:rsidRPr="00CF1F0E" w:rsidRDefault="00746AB8" w:rsidP="00521296">
            <w:pPr>
              <w:autoSpaceDE w:val="0"/>
              <w:autoSpaceDN w:val="0"/>
              <w:adjustRightInd w:val="0"/>
              <w:spacing w:before="60" w:afterLines="60" w:after="144"/>
              <w:jc w:val="left"/>
              <w:rPr>
                <w:sz w:val="18"/>
                <w:szCs w:val="18"/>
              </w:rPr>
            </w:pPr>
            <w:r>
              <w:rPr>
                <w:sz w:val="18"/>
              </w:rPr>
              <w:t>Indiquez la valeur actuelle de l’indicateur d’impact 1</w:t>
            </w:r>
          </w:p>
        </w:tc>
        <w:tc>
          <w:tcPr>
            <w:tcW w:w="430" w:type="pct"/>
            <w:shd w:val="clear" w:color="auto" w:fill="auto"/>
          </w:tcPr>
          <w:p w14:paraId="79D90781" w14:textId="75911911" w:rsidR="00746AB8" w:rsidRPr="006C5F36" w:rsidRDefault="00746AB8" w:rsidP="00521296">
            <w:pPr>
              <w:autoSpaceDE w:val="0"/>
              <w:autoSpaceDN w:val="0"/>
              <w:adjustRightInd w:val="0"/>
              <w:spacing w:before="60" w:afterLines="60" w:after="144"/>
              <w:jc w:val="left"/>
              <w:rPr>
                <w:sz w:val="18"/>
                <w:szCs w:val="18"/>
              </w:rPr>
            </w:pPr>
            <w:r>
              <w:rPr>
                <w:sz w:val="18"/>
              </w:rPr>
              <w:t>Copiez/collez les sources de données de l’indicateur d’impact 1</w:t>
            </w:r>
          </w:p>
        </w:tc>
        <w:tc>
          <w:tcPr>
            <w:tcW w:w="498" w:type="pct"/>
            <w:vMerge w:val="restart"/>
            <w:shd w:val="clear" w:color="auto" w:fill="D9D9D9"/>
          </w:tcPr>
          <w:p w14:paraId="79D90782" w14:textId="77777777" w:rsidR="00746AB8" w:rsidRPr="003B6DAB" w:rsidRDefault="00746AB8" w:rsidP="00746AB8">
            <w:pPr>
              <w:spacing w:before="60" w:afterLines="60" w:after="144"/>
              <w:rPr>
                <w:sz w:val="18"/>
                <w:szCs w:val="18"/>
              </w:rPr>
            </w:pPr>
            <w:r>
              <w:rPr>
                <w:i/>
                <w:sz w:val="18"/>
              </w:rPr>
              <w:t>Sans objet</w:t>
            </w:r>
          </w:p>
        </w:tc>
      </w:tr>
      <w:tr w:rsidR="00FA5BC2" w:rsidRPr="00A57801" w14:paraId="79D9078C" w14:textId="77777777" w:rsidTr="005058A3">
        <w:trPr>
          <w:trHeight w:val="402"/>
          <w:jc w:val="center"/>
        </w:trPr>
        <w:tc>
          <w:tcPr>
            <w:tcW w:w="337" w:type="pct"/>
            <w:vMerge/>
          </w:tcPr>
          <w:p w14:paraId="2B875F64" w14:textId="77777777" w:rsidR="00746AB8" w:rsidRPr="00D75FB3" w:rsidDel="00F11A37" w:rsidRDefault="00746AB8" w:rsidP="00746AB8">
            <w:pPr>
              <w:autoSpaceDE w:val="0"/>
              <w:autoSpaceDN w:val="0"/>
              <w:adjustRightInd w:val="0"/>
              <w:spacing w:before="60" w:afterLines="60" w:after="144"/>
              <w:rPr>
                <w:sz w:val="18"/>
                <w:szCs w:val="18"/>
              </w:rPr>
            </w:pPr>
          </w:p>
        </w:tc>
        <w:tc>
          <w:tcPr>
            <w:tcW w:w="1009" w:type="pct"/>
            <w:vMerge/>
            <w:shd w:val="clear" w:color="auto" w:fill="auto"/>
          </w:tcPr>
          <w:p w14:paraId="79D90785" w14:textId="103710AC" w:rsidR="00746AB8" w:rsidRPr="00D75FB3" w:rsidDel="00F11A37" w:rsidRDefault="00746AB8" w:rsidP="00746AB8">
            <w:pPr>
              <w:autoSpaceDE w:val="0"/>
              <w:autoSpaceDN w:val="0"/>
              <w:adjustRightInd w:val="0"/>
              <w:spacing w:before="60" w:afterLines="60" w:after="144"/>
              <w:rPr>
                <w:sz w:val="18"/>
                <w:szCs w:val="18"/>
              </w:rPr>
            </w:pPr>
          </w:p>
        </w:tc>
        <w:tc>
          <w:tcPr>
            <w:tcW w:w="509" w:type="pct"/>
            <w:shd w:val="clear" w:color="auto" w:fill="auto"/>
          </w:tcPr>
          <w:p w14:paraId="79D90786" w14:textId="5A7B8F8B" w:rsidR="00746AB8" w:rsidRPr="00D75FB3" w:rsidRDefault="00746AB8" w:rsidP="00746AB8">
            <w:pPr>
              <w:autoSpaceDE w:val="0"/>
              <w:autoSpaceDN w:val="0"/>
              <w:adjustRightInd w:val="0"/>
              <w:spacing w:before="60" w:afterLines="60" w:after="144"/>
              <w:rPr>
                <w:sz w:val="18"/>
                <w:szCs w:val="18"/>
              </w:rPr>
            </w:pPr>
            <w:r>
              <w:rPr>
                <w:sz w:val="18"/>
              </w:rPr>
              <w:t>Copiez/collez l’indicateur d’impact 2</w:t>
            </w:r>
          </w:p>
        </w:tc>
        <w:tc>
          <w:tcPr>
            <w:tcW w:w="409" w:type="pct"/>
          </w:tcPr>
          <w:p w14:paraId="2F10B969" w14:textId="0E859ED1" w:rsidR="00746AB8" w:rsidRPr="00D75FB3" w:rsidRDefault="00746AB8" w:rsidP="00521296">
            <w:pPr>
              <w:autoSpaceDE w:val="0"/>
              <w:autoSpaceDN w:val="0"/>
              <w:adjustRightInd w:val="0"/>
              <w:spacing w:before="60" w:afterLines="60" w:after="144"/>
              <w:jc w:val="left"/>
              <w:rPr>
                <w:sz w:val="18"/>
                <w:szCs w:val="18"/>
              </w:rPr>
            </w:pPr>
            <w:r>
              <w:rPr>
                <w:sz w:val="18"/>
              </w:rPr>
              <w:t>Copiez/collez à partir du contrat de subvention/de l’avenant</w:t>
            </w:r>
          </w:p>
        </w:tc>
        <w:tc>
          <w:tcPr>
            <w:tcW w:w="474" w:type="pct"/>
          </w:tcPr>
          <w:p w14:paraId="0B37E0C6" w14:textId="3373703F" w:rsidR="00746AB8" w:rsidRPr="00D75FB3" w:rsidRDefault="00746AB8" w:rsidP="00521296">
            <w:pPr>
              <w:autoSpaceDE w:val="0"/>
              <w:autoSpaceDN w:val="0"/>
              <w:adjustRightInd w:val="0"/>
              <w:spacing w:before="60" w:afterLines="60" w:after="144"/>
              <w:jc w:val="left"/>
              <w:rPr>
                <w:sz w:val="18"/>
                <w:szCs w:val="18"/>
              </w:rPr>
            </w:pPr>
            <w:r>
              <w:rPr>
                <w:sz w:val="18"/>
              </w:rPr>
              <w:t>Copiez/collez à partir du contrat de subvention/de l’avenant</w:t>
            </w:r>
          </w:p>
        </w:tc>
        <w:tc>
          <w:tcPr>
            <w:tcW w:w="458" w:type="pct"/>
            <w:shd w:val="clear" w:color="auto" w:fill="auto"/>
          </w:tcPr>
          <w:p w14:paraId="79D90787" w14:textId="513EB6C4" w:rsidR="00746AB8" w:rsidRPr="00D75FB3" w:rsidDel="00F11A37" w:rsidRDefault="00746AB8" w:rsidP="00521296">
            <w:pPr>
              <w:autoSpaceDE w:val="0"/>
              <w:autoSpaceDN w:val="0"/>
              <w:adjustRightInd w:val="0"/>
              <w:spacing w:before="60" w:afterLines="60" w:after="144"/>
              <w:jc w:val="left"/>
              <w:rPr>
                <w:sz w:val="18"/>
                <w:szCs w:val="18"/>
              </w:rPr>
            </w:pPr>
            <w:r>
              <w:rPr>
                <w:sz w:val="18"/>
              </w:rPr>
              <w:t>Copiez/collez le niveau de référence de l’indicateur d’impact 2</w:t>
            </w:r>
          </w:p>
        </w:tc>
        <w:tc>
          <w:tcPr>
            <w:tcW w:w="447" w:type="pct"/>
            <w:shd w:val="clear" w:color="auto" w:fill="auto"/>
          </w:tcPr>
          <w:p w14:paraId="79D90788" w14:textId="77777777" w:rsidR="00746AB8" w:rsidRPr="00D75FB3" w:rsidDel="00F11A37" w:rsidRDefault="00746AB8" w:rsidP="00521296">
            <w:pPr>
              <w:autoSpaceDE w:val="0"/>
              <w:autoSpaceDN w:val="0"/>
              <w:adjustRightInd w:val="0"/>
              <w:spacing w:before="60" w:afterLines="60" w:after="144"/>
              <w:jc w:val="left"/>
              <w:rPr>
                <w:sz w:val="18"/>
                <w:szCs w:val="18"/>
              </w:rPr>
            </w:pPr>
            <w:r>
              <w:rPr>
                <w:sz w:val="18"/>
              </w:rPr>
              <w:t>Cible de l’indicateur d’impact 2</w:t>
            </w:r>
          </w:p>
        </w:tc>
        <w:tc>
          <w:tcPr>
            <w:tcW w:w="429" w:type="pct"/>
            <w:shd w:val="clear" w:color="auto" w:fill="auto"/>
          </w:tcPr>
          <w:p w14:paraId="79D90789" w14:textId="6DF64CED" w:rsidR="00746AB8" w:rsidRPr="00D75FB3" w:rsidRDefault="00746AB8" w:rsidP="00521296">
            <w:pPr>
              <w:autoSpaceDE w:val="0"/>
              <w:autoSpaceDN w:val="0"/>
              <w:adjustRightInd w:val="0"/>
              <w:spacing w:before="60" w:afterLines="60" w:after="144"/>
              <w:jc w:val="left"/>
              <w:rPr>
                <w:rStyle w:val="CommentReference"/>
                <w:sz w:val="18"/>
                <w:szCs w:val="18"/>
              </w:rPr>
            </w:pPr>
            <w:r>
              <w:rPr>
                <w:sz w:val="18"/>
              </w:rPr>
              <w:t>Indiquez la valeur actuelle de l’indicateur d’impact 2</w:t>
            </w:r>
          </w:p>
        </w:tc>
        <w:tc>
          <w:tcPr>
            <w:tcW w:w="430" w:type="pct"/>
            <w:shd w:val="clear" w:color="auto" w:fill="auto"/>
          </w:tcPr>
          <w:p w14:paraId="79D9078A" w14:textId="1CF20421" w:rsidR="00746AB8" w:rsidRPr="00D75FB3" w:rsidDel="00F11A37" w:rsidRDefault="00746AB8" w:rsidP="00521296">
            <w:pPr>
              <w:autoSpaceDE w:val="0"/>
              <w:autoSpaceDN w:val="0"/>
              <w:adjustRightInd w:val="0"/>
              <w:spacing w:before="60" w:afterLines="60" w:after="144"/>
              <w:jc w:val="left"/>
              <w:rPr>
                <w:sz w:val="18"/>
                <w:szCs w:val="18"/>
              </w:rPr>
            </w:pPr>
            <w:r>
              <w:rPr>
                <w:sz w:val="18"/>
              </w:rPr>
              <w:t>Copiez/collez les sources de données de l’indicateur d’impact 2</w:t>
            </w:r>
          </w:p>
        </w:tc>
        <w:tc>
          <w:tcPr>
            <w:tcW w:w="498" w:type="pct"/>
            <w:vMerge/>
            <w:shd w:val="clear" w:color="auto" w:fill="D9D9D9"/>
          </w:tcPr>
          <w:p w14:paraId="79D9078B" w14:textId="77777777" w:rsidR="00746AB8" w:rsidRPr="00A57801" w:rsidRDefault="00746AB8" w:rsidP="00746AB8">
            <w:pPr>
              <w:spacing w:before="60" w:afterLines="60" w:after="144"/>
              <w:rPr>
                <w:sz w:val="18"/>
                <w:szCs w:val="18"/>
              </w:rPr>
            </w:pPr>
          </w:p>
        </w:tc>
      </w:tr>
      <w:tr w:rsidR="00FA5BC2" w:rsidRPr="00A57801" w14:paraId="79D90795" w14:textId="77777777" w:rsidTr="005058A3">
        <w:trPr>
          <w:trHeight w:val="402"/>
          <w:jc w:val="center"/>
        </w:trPr>
        <w:tc>
          <w:tcPr>
            <w:tcW w:w="337" w:type="pct"/>
            <w:vMerge/>
          </w:tcPr>
          <w:p w14:paraId="49FA4611" w14:textId="77777777" w:rsidR="00746AB8" w:rsidRPr="00D75FB3" w:rsidDel="00F11A37" w:rsidRDefault="00746AB8" w:rsidP="00746AB8">
            <w:pPr>
              <w:autoSpaceDE w:val="0"/>
              <w:autoSpaceDN w:val="0"/>
              <w:adjustRightInd w:val="0"/>
              <w:spacing w:before="60" w:afterLines="60" w:after="144"/>
              <w:rPr>
                <w:sz w:val="18"/>
                <w:szCs w:val="18"/>
              </w:rPr>
            </w:pPr>
          </w:p>
        </w:tc>
        <w:tc>
          <w:tcPr>
            <w:tcW w:w="1009" w:type="pct"/>
            <w:vMerge/>
            <w:shd w:val="clear" w:color="auto" w:fill="auto"/>
          </w:tcPr>
          <w:p w14:paraId="79D9078E" w14:textId="0E9D7766" w:rsidR="00746AB8" w:rsidRPr="00D75FB3" w:rsidDel="00F11A37" w:rsidRDefault="00746AB8" w:rsidP="00746AB8">
            <w:pPr>
              <w:autoSpaceDE w:val="0"/>
              <w:autoSpaceDN w:val="0"/>
              <w:adjustRightInd w:val="0"/>
              <w:spacing w:before="60" w:afterLines="60" w:after="144"/>
              <w:rPr>
                <w:sz w:val="18"/>
                <w:szCs w:val="18"/>
              </w:rPr>
            </w:pPr>
          </w:p>
        </w:tc>
        <w:tc>
          <w:tcPr>
            <w:tcW w:w="509" w:type="pct"/>
            <w:shd w:val="clear" w:color="auto" w:fill="auto"/>
          </w:tcPr>
          <w:p w14:paraId="79D9078F" w14:textId="0B952C59" w:rsidR="00746AB8" w:rsidRPr="00D75FB3" w:rsidDel="00F11A37" w:rsidRDefault="00746AB8" w:rsidP="00521296">
            <w:pPr>
              <w:autoSpaceDE w:val="0"/>
              <w:autoSpaceDN w:val="0"/>
              <w:adjustRightInd w:val="0"/>
              <w:spacing w:before="60" w:afterLines="60" w:after="144"/>
              <w:jc w:val="left"/>
              <w:rPr>
                <w:sz w:val="18"/>
                <w:szCs w:val="18"/>
              </w:rPr>
            </w:pPr>
            <w:r>
              <w:rPr>
                <w:sz w:val="18"/>
              </w:rPr>
              <w:t xml:space="preserve">Copiez/collez l’indicateur </w:t>
            </w:r>
            <w:r>
              <w:rPr>
                <w:sz w:val="18"/>
              </w:rPr>
              <w:lastRenderedPageBreak/>
              <w:t>d’impact #</w:t>
            </w:r>
          </w:p>
        </w:tc>
        <w:tc>
          <w:tcPr>
            <w:tcW w:w="409" w:type="pct"/>
          </w:tcPr>
          <w:p w14:paraId="3584F06C" w14:textId="401B65A9" w:rsidR="00746AB8" w:rsidRPr="00D75FB3" w:rsidRDefault="00746AB8" w:rsidP="00521296">
            <w:pPr>
              <w:autoSpaceDE w:val="0"/>
              <w:autoSpaceDN w:val="0"/>
              <w:adjustRightInd w:val="0"/>
              <w:spacing w:before="60" w:afterLines="60" w:after="144"/>
              <w:jc w:val="center"/>
              <w:rPr>
                <w:sz w:val="18"/>
                <w:szCs w:val="18"/>
              </w:rPr>
            </w:pPr>
            <w:r>
              <w:rPr>
                <w:sz w:val="18"/>
              </w:rPr>
              <w:lastRenderedPageBreak/>
              <w:t xml:space="preserve">Copiez/collez à partir du contrat de </w:t>
            </w:r>
            <w:r>
              <w:rPr>
                <w:sz w:val="18"/>
              </w:rPr>
              <w:lastRenderedPageBreak/>
              <w:t>subvention/de l’avenant</w:t>
            </w:r>
          </w:p>
        </w:tc>
        <w:tc>
          <w:tcPr>
            <w:tcW w:w="474" w:type="pct"/>
          </w:tcPr>
          <w:p w14:paraId="68FAC5A5" w14:textId="39FA3B07" w:rsidR="00746AB8" w:rsidRPr="00D75FB3" w:rsidRDefault="00746AB8" w:rsidP="00521296">
            <w:pPr>
              <w:autoSpaceDE w:val="0"/>
              <w:autoSpaceDN w:val="0"/>
              <w:adjustRightInd w:val="0"/>
              <w:spacing w:before="60" w:afterLines="60" w:after="144"/>
              <w:jc w:val="center"/>
              <w:rPr>
                <w:sz w:val="18"/>
                <w:szCs w:val="18"/>
              </w:rPr>
            </w:pPr>
            <w:r>
              <w:rPr>
                <w:sz w:val="18"/>
              </w:rPr>
              <w:lastRenderedPageBreak/>
              <w:t xml:space="preserve">Copiez/collez à partir du contrat de </w:t>
            </w:r>
            <w:r>
              <w:rPr>
                <w:sz w:val="18"/>
              </w:rPr>
              <w:lastRenderedPageBreak/>
              <w:t>subvention/de l’avenant</w:t>
            </w:r>
          </w:p>
        </w:tc>
        <w:tc>
          <w:tcPr>
            <w:tcW w:w="458" w:type="pct"/>
            <w:shd w:val="clear" w:color="auto" w:fill="auto"/>
          </w:tcPr>
          <w:p w14:paraId="79D90790" w14:textId="74D31B4F" w:rsidR="00746AB8" w:rsidRPr="00D75FB3" w:rsidDel="00F11A37" w:rsidRDefault="00746AB8" w:rsidP="00521296">
            <w:pPr>
              <w:autoSpaceDE w:val="0"/>
              <w:autoSpaceDN w:val="0"/>
              <w:adjustRightInd w:val="0"/>
              <w:spacing w:before="60" w:afterLines="60" w:after="144"/>
              <w:jc w:val="center"/>
              <w:rPr>
                <w:sz w:val="18"/>
                <w:szCs w:val="18"/>
              </w:rPr>
            </w:pPr>
            <w:r>
              <w:rPr>
                <w:sz w:val="18"/>
              </w:rPr>
              <w:lastRenderedPageBreak/>
              <w:t xml:space="preserve">Copiez/collez le niveau de référence de </w:t>
            </w:r>
            <w:r>
              <w:rPr>
                <w:sz w:val="18"/>
              </w:rPr>
              <w:lastRenderedPageBreak/>
              <w:t>l’indicateur d’impact #</w:t>
            </w:r>
          </w:p>
        </w:tc>
        <w:tc>
          <w:tcPr>
            <w:tcW w:w="447" w:type="pct"/>
            <w:shd w:val="clear" w:color="auto" w:fill="auto"/>
          </w:tcPr>
          <w:p w14:paraId="79D90791" w14:textId="77777777" w:rsidR="00746AB8" w:rsidRPr="00D75FB3" w:rsidDel="00F11A37" w:rsidRDefault="00746AB8" w:rsidP="00521296">
            <w:pPr>
              <w:autoSpaceDE w:val="0"/>
              <w:autoSpaceDN w:val="0"/>
              <w:adjustRightInd w:val="0"/>
              <w:spacing w:before="60" w:afterLines="60" w:after="144"/>
              <w:jc w:val="center"/>
              <w:rPr>
                <w:sz w:val="18"/>
                <w:szCs w:val="18"/>
              </w:rPr>
            </w:pPr>
            <w:r>
              <w:rPr>
                <w:sz w:val="18"/>
              </w:rPr>
              <w:lastRenderedPageBreak/>
              <w:t xml:space="preserve">Cible de l’indicateur </w:t>
            </w:r>
            <w:r>
              <w:rPr>
                <w:sz w:val="18"/>
              </w:rPr>
              <w:lastRenderedPageBreak/>
              <w:t>d’impact #</w:t>
            </w:r>
          </w:p>
        </w:tc>
        <w:tc>
          <w:tcPr>
            <w:tcW w:w="429" w:type="pct"/>
            <w:shd w:val="clear" w:color="auto" w:fill="auto"/>
          </w:tcPr>
          <w:p w14:paraId="79D90792" w14:textId="61CBA2C1" w:rsidR="00746AB8" w:rsidRPr="00D75FB3" w:rsidDel="00F11A37" w:rsidRDefault="00746AB8" w:rsidP="00521296">
            <w:pPr>
              <w:autoSpaceDE w:val="0"/>
              <w:autoSpaceDN w:val="0"/>
              <w:adjustRightInd w:val="0"/>
              <w:spacing w:before="60" w:afterLines="60" w:after="144"/>
              <w:jc w:val="center"/>
              <w:rPr>
                <w:sz w:val="18"/>
                <w:szCs w:val="18"/>
              </w:rPr>
            </w:pPr>
            <w:r>
              <w:rPr>
                <w:sz w:val="18"/>
              </w:rPr>
              <w:lastRenderedPageBreak/>
              <w:t xml:space="preserve">Indiquez la valeur actuelle de l’indicateur </w:t>
            </w:r>
            <w:r>
              <w:rPr>
                <w:sz w:val="18"/>
              </w:rPr>
              <w:lastRenderedPageBreak/>
              <w:t>d’impact #</w:t>
            </w:r>
          </w:p>
        </w:tc>
        <w:tc>
          <w:tcPr>
            <w:tcW w:w="430" w:type="pct"/>
            <w:shd w:val="clear" w:color="auto" w:fill="auto"/>
          </w:tcPr>
          <w:p w14:paraId="79D90793" w14:textId="5C2FA618" w:rsidR="00746AB8" w:rsidRPr="00D75FB3" w:rsidDel="00F11A37" w:rsidRDefault="00746AB8" w:rsidP="00521296">
            <w:pPr>
              <w:autoSpaceDE w:val="0"/>
              <w:autoSpaceDN w:val="0"/>
              <w:adjustRightInd w:val="0"/>
              <w:spacing w:before="60" w:afterLines="60" w:after="144"/>
              <w:jc w:val="center"/>
              <w:rPr>
                <w:sz w:val="18"/>
                <w:szCs w:val="18"/>
              </w:rPr>
            </w:pPr>
            <w:r>
              <w:rPr>
                <w:sz w:val="18"/>
              </w:rPr>
              <w:lastRenderedPageBreak/>
              <w:t xml:space="preserve">Copiez/collez les sources de données de </w:t>
            </w:r>
            <w:r>
              <w:rPr>
                <w:sz w:val="18"/>
              </w:rPr>
              <w:lastRenderedPageBreak/>
              <w:t>l’indicateur d’impact #</w:t>
            </w:r>
          </w:p>
        </w:tc>
        <w:tc>
          <w:tcPr>
            <w:tcW w:w="498" w:type="pct"/>
            <w:vMerge/>
            <w:shd w:val="clear" w:color="auto" w:fill="D9D9D9"/>
          </w:tcPr>
          <w:p w14:paraId="79D90794" w14:textId="77777777" w:rsidR="00746AB8" w:rsidRPr="00A57801" w:rsidRDefault="00746AB8" w:rsidP="00746AB8">
            <w:pPr>
              <w:spacing w:before="60" w:afterLines="60" w:after="144"/>
              <w:rPr>
                <w:sz w:val="18"/>
                <w:szCs w:val="18"/>
              </w:rPr>
            </w:pPr>
          </w:p>
        </w:tc>
      </w:tr>
      <w:tr w:rsidR="00FA5BC2" w:rsidRPr="00A57801" w14:paraId="79D907AC" w14:textId="77777777" w:rsidTr="005058A3">
        <w:trPr>
          <w:trHeight w:val="636"/>
          <w:jc w:val="center"/>
        </w:trPr>
        <w:tc>
          <w:tcPr>
            <w:tcW w:w="337" w:type="pct"/>
            <w:vMerge w:val="restart"/>
          </w:tcPr>
          <w:p w14:paraId="5BAD264F" w14:textId="0F9132E3" w:rsidR="00FA5BC2" w:rsidRPr="00521296" w:rsidRDefault="00FA5BC2" w:rsidP="00746AB8">
            <w:pPr>
              <w:autoSpaceDE w:val="0"/>
              <w:autoSpaceDN w:val="0"/>
              <w:adjustRightInd w:val="0"/>
              <w:spacing w:before="60" w:afterLines="60" w:after="144"/>
              <w:rPr>
                <w:b/>
                <w:bCs/>
                <w:sz w:val="18"/>
                <w:szCs w:val="18"/>
              </w:rPr>
            </w:pPr>
            <w:r>
              <w:rPr>
                <w:b/>
                <w:sz w:val="18"/>
              </w:rPr>
              <w:t>Réalisations</w:t>
            </w:r>
          </w:p>
        </w:tc>
        <w:tc>
          <w:tcPr>
            <w:tcW w:w="1009" w:type="pct"/>
            <w:vMerge w:val="restart"/>
            <w:shd w:val="clear" w:color="auto" w:fill="auto"/>
          </w:tcPr>
          <w:p w14:paraId="65FDF2DD" w14:textId="2984AF8D" w:rsidR="00FA5BC2" w:rsidRPr="00521296" w:rsidRDefault="00FA5BC2" w:rsidP="00746AB8">
            <w:pPr>
              <w:autoSpaceDE w:val="0"/>
              <w:autoSpaceDN w:val="0"/>
              <w:adjustRightInd w:val="0"/>
              <w:spacing w:before="60" w:afterLines="60" w:after="144"/>
              <w:rPr>
                <w:b/>
                <w:bCs/>
                <w:sz w:val="18"/>
                <w:szCs w:val="18"/>
              </w:rPr>
            </w:pPr>
            <w:r>
              <w:rPr>
                <w:b/>
                <w:sz w:val="18"/>
              </w:rPr>
              <w:t>Réalisation 1</w:t>
            </w:r>
          </w:p>
          <w:p w14:paraId="79D907A5" w14:textId="11C24C83" w:rsidR="00FA5BC2" w:rsidRPr="00C409C7" w:rsidRDefault="00FA5BC2" w:rsidP="00521296">
            <w:pPr>
              <w:autoSpaceDE w:val="0"/>
              <w:autoSpaceDN w:val="0"/>
              <w:adjustRightInd w:val="0"/>
              <w:spacing w:before="60" w:afterLines="60" w:after="144"/>
              <w:jc w:val="left"/>
              <w:rPr>
                <w:sz w:val="18"/>
                <w:szCs w:val="18"/>
              </w:rPr>
            </w:pPr>
            <w:r>
              <w:rPr>
                <w:sz w:val="18"/>
              </w:rPr>
              <w:t>Copiez/collez la déclaration de la réalisation 1 selon le cadre logique original ou telle que formellement modifiée au cours de la mise en œuvre.</w:t>
            </w:r>
          </w:p>
        </w:tc>
        <w:tc>
          <w:tcPr>
            <w:tcW w:w="509" w:type="pct"/>
            <w:tcBorders>
              <w:bottom w:val="single" w:sz="4" w:space="0" w:color="auto"/>
            </w:tcBorders>
            <w:shd w:val="clear" w:color="auto" w:fill="auto"/>
          </w:tcPr>
          <w:p w14:paraId="79D907A6" w14:textId="74A5B7CE" w:rsidR="00FA5BC2" w:rsidRPr="00C409C7" w:rsidRDefault="00FA5BC2" w:rsidP="00521296">
            <w:pPr>
              <w:autoSpaceDE w:val="0"/>
              <w:autoSpaceDN w:val="0"/>
              <w:adjustRightInd w:val="0"/>
              <w:spacing w:beforeAutospacing="1" w:afterAutospacing="1"/>
              <w:jc w:val="left"/>
              <w:rPr>
                <w:sz w:val="18"/>
                <w:szCs w:val="18"/>
              </w:rPr>
            </w:pPr>
            <w:r>
              <w:rPr>
                <w:sz w:val="18"/>
              </w:rPr>
              <w:t>Copiez/collez 1.1 – Indicateur 1 de la réalisation 1</w:t>
            </w:r>
          </w:p>
        </w:tc>
        <w:tc>
          <w:tcPr>
            <w:tcW w:w="409" w:type="pct"/>
            <w:tcBorders>
              <w:bottom w:val="single" w:sz="4" w:space="0" w:color="auto"/>
            </w:tcBorders>
          </w:tcPr>
          <w:p w14:paraId="2DF11E7A" w14:textId="2E179326" w:rsidR="00FA5BC2" w:rsidRPr="00C409C7" w:rsidRDefault="00FA5BC2" w:rsidP="00521296">
            <w:pPr>
              <w:spacing w:before="60" w:afterLines="60" w:after="144"/>
              <w:jc w:val="left"/>
              <w:rPr>
                <w:sz w:val="18"/>
                <w:szCs w:val="18"/>
              </w:rPr>
            </w:pPr>
            <w:r>
              <w:rPr>
                <w:sz w:val="18"/>
              </w:rPr>
              <w:t>Copiez/collez à partir du contrat de subvention/de l’avenant</w:t>
            </w:r>
          </w:p>
        </w:tc>
        <w:tc>
          <w:tcPr>
            <w:tcW w:w="474" w:type="pct"/>
            <w:tcBorders>
              <w:bottom w:val="single" w:sz="4" w:space="0" w:color="auto"/>
            </w:tcBorders>
          </w:tcPr>
          <w:p w14:paraId="08DA8244" w14:textId="74B31DEC" w:rsidR="00FA5BC2" w:rsidRPr="00C409C7" w:rsidRDefault="00FA5BC2" w:rsidP="00521296">
            <w:pPr>
              <w:spacing w:before="60" w:afterLines="60" w:after="144"/>
              <w:jc w:val="left"/>
              <w:rPr>
                <w:sz w:val="18"/>
                <w:szCs w:val="18"/>
              </w:rPr>
            </w:pPr>
            <w:r>
              <w:rPr>
                <w:sz w:val="18"/>
              </w:rPr>
              <w:t>Copiez/collez à partir du contrat de subvention/de l’avenant</w:t>
            </w:r>
          </w:p>
        </w:tc>
        <w:tc>
          <w:tcPr>
            <w:tcW w:w="458" w:type="pct"/>
            <w:tcBorders>
              <w:bottom w:val="single" w:sz="4" w:space="0" w:color="auto"/>
            </w:tcBorders>
            <w:shd w:val="clear" w:color="auto" w:fill="auto"/>
          </w:tcPr>
          <w:p w14:paraId="79D907A7" w14:textId="2B03DAB6" w:rsidR="00FA5BC2" w:rsidRPr="00540490" w:rsidRDefault="00FA5BC2" w:rsidP="00521296">
            <w:pPr>
              <w:spacing w:before="60" w:afterLines="60" w:after="144"/>
              <w:jc w:val="left"/>
              <w:rPr>
                <w:sz w:val="18"/>
                <w:szCs w:val="18"/>
              </w:rPr>
            </w:pPr>
            <w:r>
              <w:rPr>
                <w:sz w:val="18"/>
              </w:rPr>
              <w:t>Copiez/collez 1.1 – Niveau de référence de l’indicateur 1.1</w:t>
            </w:r>
          </w:p>
        </w:tc>
        <w:tc>
          <w:tcPr>
            <w:tcW w:w="447" w:type="pct"/>
            <w:tcBorders>
              <w:bottom w:val="single" w:sz="4" w:space="0" w:color="auto"/>
            </w:tcBorders>
            <w:shd w:val="clear" w:color="auto" w:fill="auto"/>
          </w:tcPr>
          <w:p w14:paraId="79D907A8" w14:textId="4DEA327C" w:rsidR="00FA5BC2" w:rsidRPr="00540490" w:rsidRDefault="00FA5BC2" w:rsidP="00521296">
            <w:pPr>
              <w:spacing w:before="60" w:afterLines="60" w:after="144"/>
              <w:jc w:val="left"/>
              <w:rPr>
                <w:sz w:val="18"/>
                <w:szCs w:val="18"/>
              </w:rPr>
            </w:pPr>
            <w:r>
              <w:rPr>
                <w:sz w:val="18"/>
              </w:rPr>
              <w:t>Copiez/collez 1.1 – Cible de l’indicateur 1.1</w:t>
            </w:r>
          </w:p>
        </w:tc>
        <w:tc>
          <w:tcPr>
            <w:tcW w:w="429" w:type="pct"/>
            <w:tcBorders>
              <w:bottom w:val="single" w:sz="4" w:space="0" w:color="auto"/>
            </w:tcBorders>
            <w:shd w:val="clear" w:color="auto" w:fill="auto"/>
          </w:tcPr>
          <w:p w14:paraId="79D907A9" w14:textId="2C9FABFE" w:rsidR="00FA5BC2" w:rsidRPr="00540490" w:rsidRDefault="00FA5BC2" w:rsidP="00521296">
            <w:pPr>
              <w:autoSpaceDE w:val="0"/>
              <w:autoSpaceDN w:val="0"/>
              <w:adjustRightInd w:val="0"/>
              <w:spacing w:before="60" w:afterLines="60" w:after="144"/>
              <w:jc w:val="left"/>
              <w:rPr>
                <w:sz w:val="18"/>
                <w:szCs w:val="18"/>
              </w:rPr>
            </w:pPr>
            <w:r>
              <w:rPr>
                <w:sz w:val="18"/>
              </w:rPr>
              <w:t>Indiquez 1.1 – Valeur actuelle de l’indicateur 1.1</w:t>
            </w:r>
          </w:p>
        </w:tc>
        <w:tc>
          <w:tcPr>
            <w:tcW w:w="430" w:type="pct"/>
            <w:tcBorders>
              <w:bottom w:val="single" w:sz="4" w:space="0" w:color="auto"/>
            </w:tcBorders>
            <w:shd w:val="clear" w:color="auto" w:fill="auto"/>
          </w:tcPr>
          <w:p w14:paraId="79D907AA" w14:textId="4917490E" w:rsidR="00FA5BC2" w:rsidRPr="00540490" w:rsidRDefault="006F1CA8" w:rsidP="00521296">
            <w:pPr>
              <w:autoSpaceDE w:val="0"/>
              <w:autoSpaceDN w:val="0"/>
              <w:adjustRightInd w:val="0"/>
              <w:spacing w:before="60" w:afterLines="60" w:after="144"/>
              <w:jc w:val="left"/>
              <w:rPr>
                <w:sz w:val="18"/>
                <w:szCs w:val="18"/>
              </w:rPr>
            </w:pPr>
            <w:r>
              <w:rPr>
                <w:sz w:val="18"/>
              </w:rPr>
              <w:t>Copiez/collez 1.1 – Source de données de l’indicateur 1.1</w:t>
            </w:r>
          </w:p>
        </w:tc>
        <w:tc>
          <w:tcPr>
            <w:tcW w:w="498" w:type="pct"/>
            <w:shd w:val="clear" w:color="auto" w:fill="auto"/>
          </w:tcPr>
          <w:p w14:paraId="79D907AB" w14:textId="6096BCAF" w:rsidR="00FA5BC2" w:rsidRPr="00C409C7" w:rsidRDefault="00CF203E" w:rsidP="00521296">
            <w:pPr>
              <w:autoSpaceDE w:val="0"/>
              <w:autoSpaceDN w:val="0"/>
              <w:adjustRightInd w:val="0"/>
              <w:spacing w:before="60" w:afterLines="60" w:after="144"/>
              <w:jc w:val="left"/>
              <w:rPr>
                <w:sz w:val="18"/>
                <w:szCs w:val="18"/>
              </w:rPr>
            </w:pPr>
            <w:r>
              <w:rPr>
                <w:sz w:val="18"/>
              </w:rPr>
              <w:t>Copiez/collez à partir du cadre logique</w:t>
            </w:r>
          </w:p>
        </w:tc>
      </w:tr>
      <w:tr w:rsidR="00CF203E" w:rsidRPr="00A57801" w14:paraId="79D907BE" w14:textId="77777777" w:rsidTr="005058A3">
        <w:trPr>
          <w:trHeight w:val="329"/>
          <w:jc w:val="center"/>
        </w:trPr>
        <w:tc>
          <w:tcPr>
            <w:tcW w:w="337" w:type="pct"/>
            <w:vMerge/>
          </w:tcPr>
          <w:p w14:paraId="7B2309A8" w14:textId="77777777" w:rsidR="00CF203E" w:rsidRPr="00D75FB3" w:rsidRDefault="00CF203E" w:rsidP="00CF203E">
            <w:pPr>
              <w:autoSpaceDE w:val="0"/>
              <w:autoSpaceDN w:val="0"/>
              <w:adjustRightInd w:val="0"/>
              <w:spacing w:before="60" w:afterLines="60" w:after="144"/>
              <w:rPr>
                <w:rFonts w:eastAsia="Calibri"/>
                <w:sz w:val="18"/>
                <w:szCs w:val="18"/>
              </w:rPr>
            </w:pPr>
          </w:p>
        </w:tc>
        <w:tc>
          <w:tcPr>
            <w:tcW w:w="1009" w:type="pct"/>
            <w:vMerge/>
            <w:shd w:val="clear" w:color="auto" w:fill="auto"/>
          </w:tcPr>
          <w:p w14:paraId="79D907B7" w14:textId="410BC220" w:rsidR="00CF203E" w:rsidRPr="00D75FB3" w:rsidRDefault="00CF203E" w:rsidP="00CF203E">
            <w:pPr>
              <w:autoSpaceDE w:val="0"/>
              <w:autoSpaceDN w:val="0"/>
              <w:adjustRightInd w:val="0"/>
              <w:spacing w:before="60" w:afterLines="60" w:after="144"/>
              <w:rPr>
                <w:rFonts w:eastAsia="Calibri"/>
                <w:sz w:val="18"/>
                <w:szCs w:val="18"/>
              </w:rPr>
            </w:pPr>
          </w:p>
        </w:tc>
        <w:tc>
          <w:tcPr>
            <w:tcW w:w="509" w:type="pct"/>
            <w:shd w:val="clear" w:color="auto" w:fill="auto"/>
          </w:tcPr>
          <w:p w14:paraId="79D907B8" w14:textId="04960D2A" w:rsidR="00CF203E" w:rsidRPr="00C409C7" w:rsidRDefault="00CF203E" w:rsidP="00CF203E">
            <w:pPr>
              <w:tabs>
                <w:tab w:val="center" w:pos="928"/>
              </w:tabs>
              <w:autoSpaceDE w:val="0"/>
              <w:autoSpaceDN w:val="0"/>
              <w:adjustRightInd w:val="0"/>
              <w:spacing w:before="60" w:afterLines="60" w:after="144"/>
              <w:rPr>
                <w:sz w:val="18"/>
                <w:szCs w:val="18"/>
              </w:rPr>
            </w:pPr>
            <w:r>
              <w:rPr>
                <w:sz w:val="18"/>
              </w:rPr>
              <w:t xml:space="preserve"> (…)</w:t>
            </w:r>
          </w:p>
        </w:tc>
        <w:tc>
          <w:tcPr>
            <w:tcW w:w="409" w:type="pct"/>
          </w:tcPr>
          <w:p w14:paraId="1322F2D7" w14:textId="59FA0198" w:rsidR="00CF203E" w:rsidRPr="00D75FB3" w:rsidRDefault="00CF203E" w:rsidP="00CF203E">
            <w:pPr>
              <w:autoSpaceDE w:val="0"/>
              <w:autoSpaceDN w:val="0"/>
              <w:adjustRightInd w:val="0"/>
              <w:spacing w:before="60" w:afterLines="60" w:after="144"/>
              <w:rPr>
                <w:sz w:val="18"/>
                <w:szCs w:val="18"/>
              </w:rPr>
            </w:pPr>
            <w:r>
              <w:rPr>
                <w:sz w:val="18"/>
              </w:rPr>
              <w:t xml:space="preserve"> (…)</w:t>
            </w:r>
          </w:p>
        </w:tc>
        <w:tc>
          <w:tcPr>
            <w:tcW w:w="474" w:type="pct"/>
          </w:tcPr>
          <w:p w14:paraId="3DA80A76" w14:textId="29FBB209" w:rsidR="00CF203E" w:rsidRPr="00D75FB3" w:rsidRDefault="00CF203E" w:rsidP="00CF203E">
            <w:pPr>
              <w:autoSpaceDE w:val="0"/>
              <w:autoSpaceDN w:val="0"/>
              <w:adjustRightInd w:val="0"/>
              <w:spacing w:before="60" w:afterLines="60" w:after="144"/>
              <w:rPr>
                <w:sz w:val="18"/>
                <w:szCs w:val="18"/>
              </w:rPr>
            </w:pPr>
            <w:r>
              <w:rPr>
                <w:sz w:val="18"/>
              </w:rPr>
              <w:t xml:space="preserve"> (…)</w:t>
            </w:r>
          </w:p>
        </w:tc>
        <w:tc>
          <w:tcPr>
            <w:tcW w:w="458" w:type="pct"/>
            <w:shd w:val="clear" w:color="auto" w:fill="auto"/>
          </w:tcPr>
          <w:p w14:paraId="79D907B9" w14:textId="0B83A83A" w:rsidR="00CF203E" w:rsidRPr="00540490" w:rsidDel="00F11A37" w:rsidRDefault="00CF203E" w:rsidP="00CF203E">
            <w:pPr>
              <w:autoSpaceDE w:val="0"/>
              <w:autoSpaceDN w:val="0"/>
              <w:adjustRightInd w:val="0"/>
              <w:spacing w:before="60" w:afterLines="60" w:after="144"/>
              <w:rPr>
                <w:sz w:val="18"/>
                <w:szCs w:val="18"/>
              </w:rPr>
            </w:pPr>
            <w:r>
              <w:rPr>
                <w:sz w:val="18"/>
              </w:rPr>
              <w:t xml:space="preserve"> (…)</w:t>
            </w:r>
          </w:p>
        </w:tc>
        <w:tc>
          <w:tcPr>
            <w:tcW w:w="447" w:type="pct"/>
            <w:shd w:val="clear" w:color="auto" w:fill="auto"/>
          </w:tcPr>
          <w:p w14:paraId="79D907BA" w14:textId="54D973BD" w:rsidR="00CF203E" w:rsidRPr="00540490" w:rsidDel="00F11A37" w:rsidRDefault="00CF203E" w:rsidP="00CF203E">
            <w:pPr>
              <w:autoSpaceDE w:val="0"/>
              <w:autoSpaceDN w:val="0"/>
              <w:adjustRightInd w:val="0"/>
              <w:spacing w:before="60" w:afterLines="60" w:after="144"/>
              <w:rPr>
                <w:sz w:val="18"/>
                <w:szCs w:val="18"/>
              </w:rPr>
            </w:pPr>
            <w:r>
              <w:rPr>
                <w:sz w:val="18"/>
              </w:rPr>
              <w:t xml:space="preserve"> (…)</w:t>
            </w:r>
          </w:p>
        </w:tc>
        <w:tc>
          <w:tcPr>
            <w:tcW w:w="429" w:type="pct"/>
            <w:shd w:val="clear" w:color="auto" w:fill="auto"/>
          </w:tcPr>
          <w:p w14:paraId="79D907BB" w14:textId="3539FC1E" w:rsidR="00CF203E" w:rsidRPr="00540490" w:rsidDel="00F11A37" w:rsidRDefault="00CF203E" w:rsidP="00CF203E">
            <w:pPr>
              <w:autoSpaceDE w:val="0"/>
              <w:autoSpaceDN w:val="0"/>
              <w:adjustRightInd w:val="0"/>
              <w:spacing w:before="60" w:afterLines="60" w:after="144"/>
              <w:rPr>
                <w:sz w:val="18"/>
                <w:szCs w:val="18"/>
              </w:rPr>
            </w:pPr>
            <w:r>
              <w:rPr>
                <w:sz w:val="18"/>
              </w:rPr>
              <w:t xml:space="preserve"> (…)</w:t>
            </w:r>
          </w:p>
        </w:tc>
        <w:tc>
          <w:tcPr>
            <w:tcW w:w="430" w:type="pct"/>
            <w:shd w:val="clear" w:color="auto" w:fill="auto"/>
          </w:tcPr>
          <w:p w14:paraId="79D907BC" w14:textId="0C89D84E" w:rsidR="00CF203E" w:rsidRPr="00540490" w:rsidDel="00F11A37" w:rsidRDefault="00CF203E" w:rsidP="00CF203E">
            <w:pPr>
              <w:autoSpaceDE w:val="0"/>
              <w:autoSpaceDN w:val="0"/>
              <w:adjustRightInd w:val="0"/>
              <w:spacing w:before="60" w:afterLines="60" w:after="144"/>
              <w:rPr>
                <w:sz w:val="18"/>
                <w:szCs w:val="18"/>
              </w:rPr>
            </w:pPr>
            <w:r>
              <w:rPr>
                <w:sz w:val="18"/>
              </w:rPr>
              <w:t xml:space="preserve"> (…)</w:t>
            </w:r>
          </w:p>
        </w:tc>
        <w:tc>
          <w:tcPr>
            <w:tcW w:w="498" w:type="pct"/>
            <w:shd w:val="clear" w:color="auto" w:fill="auto"/>
          </w:tcPr>
          <w:p w14:paraId="79D907BD" w14:textId="55303CD7" w:rsidR="00CF203E" w:rsidRPr="00C409C7" w:rsidRDefault="00CF203E" w:rsidP="00CF203E">
            <w:pPr>
              <w:autoSpaceDE w:val="0"/>
              <w:autoSpaceDN w:val="0"/>
              <w:adjustRightInd w:val="0"/>
              <w:spacing w:before="60" w:afterLines="60" w:after="144"/>
              <w:rPr>
                <w:sz w:val="18"/>
                <w:szCs w:val="18"/>
              </w:rPr>
            </w:pPr>
            <w:r>
              <w:rPr>
                <w:sz w:val="18"/>
              </w:rPr>
              <w:t>Copiez/collez à partir du cadre logique</w:t>
            </w:r>
          </w:p>
        </w:tc>
      </w:tr>
      <w:tr w:rsidR="00CF203E" w:rsidRPr="00A57801" w14:paraId="79D907C7" w14:textId="77777777" w:rsidTr="005058A3">
        <w:trPr>
          <w:trHeight w:val="593"/>
          <w:jc w:val="center"/>
        </w:trPr>
        <w:tc>
          <w:tcPr>
            <w:tcW w:w="337" w:type="pct"/>
            <w:vMerge/>
          </w:tcPr>
          <w:p w14:paraId="017B795E" w14:textId="77777777" w:rsidR="00CF203E" w:rsidRPr="00D75FB3" w:rsidRDefault="00CF203E" w:rsidP="00CF203E">
            <w:pPr>
              <w:autoSpaceDE w:val="0"/>
              <w:autoSpaceDN w:val="0"/>
              <w:adjustRightInd w:val="0"/>
              <w:spacing w:before="60" w:afterLines="60" w:after="144"/>
              <w:rPr>
                <w:sz w:val="18"/>
                <w:szCs w:val="18"/>
              </w:rPr>
            </w:pPr>
          </w:p>
        </w:tc>
        <w:tc>
          <w:tcPr>
            <w:tcW w:w="1009" w:type="pct"/>
            <w:vMerge w:val="restart"/>
            <w:shd w:val="clear" w:color="auto" w:fill="auto"/>
          </w:tcPr>
          <w:p w14:paraId="057E641F" w14:textId="3CA2245E" w:rsidR="00CF203E" w:rsidRPr="00521296" w:rsidRDefault="00CF203E" w:rsidP="00CF203E">
            <w:pPr>
              <w:autoSpaceDE w:val="0"/>
              <w:autoSpaceDN w:val="0"/>
              <w:adjustRightInd w:val="0"/>
              <w:spacing w:before="60" w:afterLines="60" w:after="144"/>
              <w:rPr>
                <w:b/>
                <w:bCs/>
                <w:sz w:val="18"/>
                <w:szCs w:val="18"/>
              </w:rPr>
            </w:pPr>
            <w:r>
              <w:rPr>
                <w:b/>
                <w:sz w:val="18"/>
              </w:rPr>
              <w:t>Réalisation 2</w:t>
            </w:r>
          </w:p>
          <w:p w14:paraId="79D907C0" w14:textId="5C74BCDD" w:rsidR="00CF203E" w:rsidRPr="00C409C7" w:rsidRDefault="00CF203E" w:rsidP="00521296">
            <w:pPr>
              <w:autoSpaceDE w:val="0"/>
              <w:autoSpaceDN w:val="0"/>
              <w:adjustRightInd w:val="0"/>
              <w:spacing w:before="60" w:afterLines="60" w:after="144"/>
              <w:jc w:val="left"/>
              <w:rPr>
                <w:sz w:val="18"/>
                <w:szCs w:val="18"/>
              </w:rPr>
            </w:pPr>
            <w:r>
              <w:rPr>
                <w:sz w:val="18"/>
              </w:rPr>
              <w:t>Copiez/collez la déclaration de la réalisation 2 selon le cadre logique original ou telle que formellement modifiée au cours de la mise en œuvre.</w:t>
            </w:r>
          </w:p>
        </w:tc>
        <w:tc>
          <w:tcPr>
            <w:tcW w:w="509" w:type="pct"/>
            <w:shd w:val="clear" w:color="auto" w:fill="auto"/>
          </w:tcPr>
          <w:p w14:paraId="79D907C1" w14:textId="3E5889AD" w:rsidR="00CF203E" w:rsidRPr="00C409C7" w:rsidRDefault="00CF203E" w:rsidP="00521296">
            <w:pPr>
              <w:tabs>
                <w:tab w:val="center" w:pos="928"/>
              </w:tabs>
              <w:autoSpaceDE w:val="0"/>
              <w:autoSpaceDN w:val="0"/>
              <w:adjustRightInd w:val="0"/>
              <w:spacing w:before="60" w:afterLines="60" w:after="144"/>
              <w:jc w:val="left"/>
              <w:rPr>
                <w:sz w:val="18"/>
                <w:szCs w:val="18"/>
              </w:rPr>
            </w:pPr>
            <w:r>
              <w:rPr>
                <w:sz w:val="18"/>
              </w:rPr>
              <w:t xml:space="preserve">Copiez/collez 2.1 – Indicateur de la réalisation 2 </w:t>
            </w:r>
          </w:p>
        </w:tc>
        <w:tc>
          <w:tcPr>
            <w:tcW w:w="409" w:type="pct"/>
          </w:tcPr>
          <w:p w14:paraId="4F654B79" w14:textId="0F7649F1" w:rsidR="00CF203E" w:rsidRPr="00D75FB3" w:rsidRDefault="00CF203E" w:rsidP="00521296">
            <w:pPr>
              <w:autoSpaceDE w:val="0"/>
              <w:autoSpaceDN w:val="0"/>
              <w:adjustRightInd w:val="0"/>
              <w:spacing w:before="60" w:afterLines="60" w:after="144"/>
              <w:jc w:val="left"/>
              <w:rPr>
                <w:sz w:val="18"/>
                <w:szCs w:val="18"/>
                <w:u w:val="single"/>
              </w:rPr>
            </w:pPr>
            <w:r>
              <w:rPr>
                <w:sz w:val="18"/>
              </w:rPr>
              <w:t>Copiez/collez à partir du contrat de subvention/de l’avenant</w:t>
            </w:r>
          </w:p>
        </w:tc>
        <w:tc>
          <w:tcPr>
            <w:tcW w:w="474" w:type="pct"/>
          </w:tcPr>
          <w:p w14:paraId="1632720F" w14:textId="53D5C5BD" w:rsidR="00CF203E" w:rsidRPr="00D75FB3" w:rsidRDefault="00CF203E" w:rsidP="00521296">
            <w:pPr>
              <w:autoSpaceDE w:val="0"/>
              <w:autoSpaceDN w:val="0"/>
              <w:adjustRightInd w:val="0"/>
              <w:spacing w:before="60" w:afterLines="60" w:after="144"/>
              <w:jc w:val="left"/>
              <w:rPr>
                <w:sz w:val="18"/>
                <w:szCs w:val="18"/>
                <w:u w:val="single"/>
              </w:rPr>
            </w:pPr>
            <w:r>
              <w:rPr>
                <w:sz w:val="18"/>
              </w:rPr>
              <w:t>Copiez/collez à partir du contrat de subvention/de l’avenant</w:t>
            </w:r>
          </w:p>
        </w:tc>
        <w:tc>
          <w:tcPr>
            <w:tcW w:w="458" w:type="pct"/>
            <w:shd w:val="clear" w:color="auto" w:fill="auto"/>
          </w:tcPr>
          <w:p w14:paraId="79D907C2" w14:textId="31549DB2" w:rsidR="00CF203E" w:rsidRPr="00521296" w:rsidRDefault="00CF203E" w:rsidP="00521296">
            <w:pPr>
              <w:autoSpaceDE w:val="0"/>
              <w:autoSpaceDN w:val="0"/>
              <w:adjustRightInd w:val="0"/>
              <w:spacing w:before="60" w:afterLines="60" w:after="144"/>
              <w:jc w:val="left"/>
              <w:rPr>
                <w:sz w:val="18"/>
                <w:szCs w:val="18"/>
              </w:rPr>
            </w:pPr>
            <w:r>
              <w:rPr>
                <w:sz w:val="18"/>
              </w:rPr>
              <w:t>2.1 – Niveau de référence de l’indicateur 2.1 (même unité de mesure)</w:t>
            </w:r>
          </w:p>
        </w:tc>
        <w:tc>
          <w:tcPr>
            <w:tcW w:w="447" w:type="pct"/>
            <w:shd w:val="clear" w:color="auto" w:fill="auto"/>
          </w:tcPr>
          <w:p w14:paraId="79D907C3" w14:textId="3A5CE03D" w:rsidR="00CF203E" w:rsidRPr="00521296" w:rsidRDefault="00CF203E" w:rsidP="00521296">
            <w:pPr>
              <w:autoSpaceDE w:val="0"/>
              <w:autoSpaceDN w:val="0"/>
              <w:adjustRightInd w:val="0"/>
              <w:spacing w:before="60" w:afterLines="60" w:after="144"/>
              <w:jc w:val="left"/>
              <w:rPr>
                <w:sz w:val="18"/>
                <w:szCs w:val="18"/>
              </w:rPr>
            </w:pPr>
            <w:r>
              <w:rPr>
                <w:sz w:val="18"/>
              </w:rPr>
              <w:t xml:space="preserve">2.1 – Cible de l’indicateur 2.1 </w:t>
            </w:r>
            <w:r>
              <w:rPr>
                <w:i/>
                <w:sz w:val="18"/>
              </w:rPr>
              <w:t>(même unité de mesure)</w:t>
            </w:r>
          </w:p>
        </w:tc>
        <w:tc>
          <w:tcPr>
            <w:tcW w:w="429" w:type="pct"/>
            <w:shd w:val="clear" w:color="auto" w:fill="auto"/>
          </w:tcPr>
          <w:p w14:paraId="79D907C4" w14:textId="71899134" w:rsidR="00CF203E" w:rsidRPr="00521296" w:rsidRDefault="00CF203E" w:rsidP="00521296">
            <w:pPr>
              <w:autoSpaceDE w:val="0"/>
              <w:autoSpaceDN w:val="0"/>
              <w:adjustRightInd w:val="0"/>
              <w:spacing w:before="60" w:afterLines="60" w:after="144"/>
              <w:jc w:val="left"/>
              <w:rPr>
                <w:sz w:val="18"/>
                <w:szCs w:val="18"/>
              </w:rPr>
            </w:pPr>
            <w:r>
              <w:rPr>
                <w:sz w:val="18"/>
              </w:rPr>
              <w:t xml:space="preserve">2.1 – Valeur actuelle de l’indicateur 2.1 </w:t>
            </w:r>
            <w:r>
              <w:rPr>
                <w:i/>
                <w:sz w:val="18"/>
              </w:rPr>
              <w:t>(même unité de mesure)</w:t>
            </w:r>
            <w:r>
              <w:rPr>
                <w:sz w:val="18"/>
              </w:rPr>
              <w:t xml:space="preserve"> </w:t>
            </w:r>
          </w:p>
        </w:tc>
        <w:tc>
          <w:tcPr>
            <w:tcW w:w="430" w:type="pct"/>
            <w:shd w:val="clear" w:color="auto" w:fill="auto"/>
          </w:tcPr>
          <w:p w14:paraId="79D907C5" w14:textId="2CB5F1C4" w:rsidR="00CF203E" w:rsidRPr="00521296" w:rsidRDefault="006F1CA8" w:rsidP="00521296">
            <w:pPr>
              <w:autoSpaceDE w:val="0"/>
              <w:autoSpaceDN w:val="0"/>
              <w:adjustRightInd w:val="0"/>
              <w:spacing w:before="60" w:afterLines="60" w:after="144"/>
              <w:jc w:val="left"/>
              <w:rPr>
                <w:sz w:val="18"/>
                <w:szCs w:val="18"/>
              </w:rPr>
            </w:pPr>
            <w:r>
              <w:rPr>
                <w:sz w:val="18"/>
              </w:rPr>
              <w:t>Copiez/collez 2.1 – Source de données de l’indicateur 2.1</w:t>
            </w:r>
          </w:p>
        </w:tc>
        <w:tc>
          <w:tcPr>
            <w:tcW w:w="498" w:type="pct"/>
            <w:shd w:val="clear" w:color="auto" w:fill="auto"/>
          </w:tcPr>
          <w:p w14:paraId="79D907C6" w14:textId="31CDA74B" w:rsidR="00CF203E" w:rsidRPr="00C409C7" w:rsidRDefault="00CF203E" w:rsidP="00CF203E">
            <w:pPr>
              <w:autoSpaceDE w:val="0"/>
              <w:autoSpaceDN w:val="0"/>
              <w:adjustRightInd w:val="0"/>
              <w:spacing w:before="60" w:afterLines="60" w:after="144"/>
              <w:rPr>
                <w:sz w:val="18"/>
                <w:szCs w:val="18"/>
              </w:rPr>
            </w:pPr>
            <w:r>
              <w:rPr>
                <w:sz w:val="18"/>
              </w:rPr>
              <w:t>Copiez/collez à partir du cadre logique</w:t>
            </w:r>
          </w:p>
        </w:tc>
      </w:tr>
      <w:tr w:rsidR="00CF203E" w:rsidRPr="00A57801" w14:paraId="79D907D0" w14:textId="77777777" w:rsidTr="005058A3">
        <w:trPr>
          <w:trHeight w:val="278"/>
          <w:jc w:val="center"/>
        </w:trPr>
        <w:tc>
          <w:tcPr>
            <w:tcW w:w="337" w:type="pct"/>
            <w:vMerge/>
          </w:tcPr>
          <w:p w14:paraId="298F7B8A" w14:textId="77777777" w:rsidR="00CF203E" w:rsidRPr="00A57801" w:rsidRDefault="00CF203E" w:rsidP="00CF203E">
            <w:pPr>
              <w:autoSpaceDE w:val="0"/>
              <w:autoSpaceDN w:val="0"/>
              <w:adjustRightInd w:val="0"/>
              <w:spacing w:before="60" w:afterLines="60" w:after="144"/>
              <w:rPr>
                <w:sz w:val="18"/>
                <w:szCs w:val="18"/>
              </w:rPr>
            </w:pPr>
          </w:p>
        </w:tc>
        <w:tc>
          <w:tcPr>
            <w:tcW w:w="1009" w:type="pct"/>
            <w:vMerge/>
            <w:shd w:val="clear" w:color="auto" w:fill="auto"/>
          </w:tcPr>
          <w:p w14:paraId="79D907C9" w14:textId="78E2A2E1" w:rsidR="00CF203E" w:rsidRPr="00A57801" w:rsidRDefault="00CF203E" w:rsidP="00CF203E">
            <w:pPr>
              <w:autoSpaceDE w:val="0"/>
              <w:autoSpaceDN w:val="0"/>
              <w:adjustRightInd w:val="0"/>
              <w:spacing w:before="60" w:afterLines="60" w:after="144"/>
              <w:rPr>
                <w:sz w:val="18"/>
                <w:szCs w:val="18"/>
              </w:rPr>
            </w:pPr>
          </w:p>
        </w:tc>
        <w:tc>
          <w:tcPr>
            <w:tcW w:w="509" w:type="pct"/>
            <w:shd w:val="clear" w:color="auto" w:fill="auto"/>
          </w:tcPr>
          <w:p w14:paraId="79D907CA" w14:textId="0FDD59A3" w:rsidR="00CF203E" w:rsidRPr="00C409C7" w:rsidRDefault="00CF203E" w:rsidP="00CF203E">
            <w:pPr>
              <w:autoSpaceDE w:val="0"/>
              <w:autoSpaceDN w:val="0"/>
              <w:adjustRightInd w:val="0"/>
              <w:spacing w:before="60" w:afterLines="60" w:after="144"/>
              <w:rPr>
                <w:sz w:val="18"/>
                <w:szCs w:val="18"/>
              </w:rPr>
            </w:pPr>
            <w:r>
              <w:rPr>
                <w:sz w:val="18"/>
              </w:rPr>
              <w:t xml:space="preserve"> (…)</w:t>
            </w:r>
          </w:p>
        </w:tc>
        <w:tc>
          <w:tcPr>
            <w:tcW w:w="409" w:type="pct"/>
          </w:tcPr>
          <w:p w14:paraId="0C9C67F7" w14:textId="5842ECF9" w:rsidR="00CF203E" w:rsidRPr="00D75FB3" w:rsidRDefault="00CF203E" w:rsidP="00CF203E">
            <w:pPr>
              <w:spacing w:before="60" w:afterLines="60" w:after="144"/>
              <w:rPr>
                <w:sz w:val="18"/>
                <w:szCs w:val="18"/>
                <w:u w:val="single"/>
              </w:rPr>
            </w:pPr>
            <w:r>
              <w:rPr>
                <w:sz w:val="18"/>
              </w:rPr>
              <w:t xml:space="preserve"> (…)</w:t>
            </w:r>
          </w:p>
        </w:tc>
        <w:tc>
          <w:tcPr>
            <w:tcW w:w="474" w:type="pct"/>
          </w:tcPr>
          <w:p w14:paraId="330DBE00" w14:textId="3ADC2FB6" w:rsidR="00CF203E" w:rsidRPr="00D75FB3" w:rsidRDefault="00CF203E" w:rsidP="00CF203E">
            <w:pPr>
              <w:spacing w:before="60" w:afterLines="60" w:after="144"/>
              <w:rPr>
                <w:sz w:val="18"/>
                <w:szCs w:val="18"/>
                <w:u w:val="single"/>
              </w:rPr>
            </w:pPr>
            <w:r>
              <w:rPr>
                <w:sz w:val="18"/>
              </w:rPr>
              <w:t xml:space="preserve"> (…)</w:t>
            </w:r>
          </w:p>
        </w:tc>
        <w:tc>
          <w:tcPr>
            <w:tcW w:w="458" w:type="pct"/>
            <w:shd w:val="clear" w:color="auto" w:fill="auto"/>
          </w:tcPr>
          <w:p w14:paraId="79D907CB" w14:textId="40262182" w:rsidR="00CF203E" w:rsidRPr="00521296" w:rsidRDefault="00CF203E" w:rsidP="00CF203E">
            <w:pPr>
              <w:spacing w:before="60" w:afterLines="60" w:after="144"/>
              <w:rPr>
                <w:sz w:val="18"/>
                <w:szCs w:val="18"/>
              </w:rPr>
            </w:pPr>
            <w:r>
              <w:rPr>
                <w:sz w:val="18"/>
              </w:rPr>
              <w:t xml:space="preserve"> (…)</w:t>
            </w:r>
          </w:p>
        </w:tc>
        <w:tc>
          <w:tcPr>
            <w:tcW w:w="447" w:type="pct"/>
            <w:shd w:val="clear" w:color="auto" w:fill="auto"/>
          </w:tcPr>
          <w:p w14:paraId="79D907CC" w14:textId="11E05511" w:rsidR="00CF203E" w:rsidRPr="00BB1595" w:rsidRDefault="00CF203E" w:rsidP="00CF203E">
            <w:pPr>
              <w:spacing w:before="60" w:afterLines="60" w:after="144"/>
              <w:rPr>
                <w:sz w:val="18"/>
                <w:szCs w:val="18"/>
              </w:rPr>
            </w:pPr>
            <w:r>
              <w:rPr>
                <w:sz w:val="18"/>
              </w:rPr>
              <w:t xml:space="preserve"> (…)</w:t>
            </w:r>
          </w:p>
        </w:tc>
        <w:tc>
          <w:tcPr>
            <w:tcW w:w="429" w:type="pct"/>
            <w:shd w:val="clear" w:color="auto" w:fill="auto"/>
          </w:tcPr>
          <w:p w14:paraId="79D907CD" w14:textId="662C22AC" w:rsidR="00CF203E" w:rsidRPr="00BB1595" w:rsidRDefault="00CF203E" w:rsidP="00CF203E">
            <w:pPr>
              <w:autoSpaceDE w:val="0"/>
              <w:autoSpaceDN w:val="0"/>
              <w:adjustRightInd w:val="0"/>
              <w:spacing w:before="60" w:afterLines="60" w:after="144"/>
              <w:rPr>
                <w:sz w:val="18"/>
                <w:szCs w:val="18"/>
              </w:rPr>
            </w:pPr>
            <w:r>
              <w:rPr>
                <w:sz w:val="18"/>
              </w:rPr>
              <w:t xml:space="preserve"> (…)</w:t>
            </w:r>
          </w:p>
        </w:tc>
        <w:tc>
          <w:tcPr>
            <w:tcW w:w="430" w:type="pct"/>
            <w:shd w:val="clear" w:color="auto" w:fill="auto"/>
          </w:tcPr>
          <w:p w14:paraId="79D907CE" w14:textId="463B14D9" w:rsidR="00CF203E" w:rsidRPr="00BB1595" w:rsidRDefault="00CF203E" w:rsidP="00CF203E">
            <w:pPr>
              <w:autoSpaceDE w:val="0"/>
              <w:autoSpaceDN w:val="0"/>
              <w:adjustRightInd w:val="0"/>
              <w:spacing w:before="60" w:afterLines="60" w:after="144"/>
              <w:rPr>
                <w:sz w:val="18"/>
                <w:szCs w:val="18"/>
              </w:rPr>
            </w:pPr>
            <w:r>
              <w:rPr>
                <w:sz w:val="18"/>
              </w:rPr>
              <w:t xml:space="preserve"> (…)</w:t>
            </w:r>
          </w:p>
        </w:tc>
        <w:tc>
          <w:tcPr>
            <w:tcW w:w="498" w:type="pct"/>
            <w:shd w:val="clear" w:color="auto" w:fill="auto"/>
          </w:tcPr>
          <w:p w14:paraId="79D907CF" w14:textId="085767B5" w:rsidR="00CF203E" w:rsidRPr="00C409C7" w:rsidRDefault="00CF203E" w:rsidP="00CF203E">
            <w:pPr>
              <w:autoSpaceDE w:val="0"/>
              <w:autoSpaceDN w:val="0"/>
              <w:adjustRightInd w:val="0"/>
              <w:spacing w:before="60" w:afterLines="60" w:after="144"/>
              <w:rPr>
                <w:sz w:val="18"/>
                <w:szCs w:val="18"/>
              </w:rPr>
            </w:pPr>
            <w:r>
              <w:rPr>
                <w:sz w:val="18"/>
              </w:rPr>
              <w:t>Copiez/collez à partir du cadre logique</w:t>
            </w:r>
          </w:p>
        </w:tc>
      </w:tr>
      <w:tr w:rsidR="006F1CA8" w:rsidRPr="00A57801" w14:paraId="79D907EE" w14:textId="77777777" w:rsidTr="005058A3">
        <w:trPr>
          <w:trHeight w:val="730"/>
          <w:jc w:val="center"/>
        </w:trPr>
        <w:tc>
          <w:tcPr>
            <w:tcW w:w="337" w:type="pct"/>
            <w:vMerge w:val="restart"/>
            <w:shd w:val="clear" w:color="auto" w:fill="FFFFFF"/>
          </w:tcPr>
          <w:p w14:paraId="7D38C79E" w14:textId="68722F0C" w:rsidR="006F1CA8" w:rsidRPr="00521296" w:rsidRDefault="006F1CA8" w:rsidP="00521296">
            <w:pPr>
              <w:autoSpaceDE w:val="0"/>
              <w:autoSpaceDN w:val="0"/>
              <w:adjustRightInd w:val="0"/>
              <w:spacing w:before="60" w:afterLines="60" w:after="144"/>
              <w:rPr>
                <w:b/>
                <w:bCs/>
                <w:sz w:val="18"/>
                <w:szCs w:val="18"/>
              </w:rPr>
            </w:pPr>
            <w:r>
              <w:rPr>
                <w:b/>
                <w:sz w:val="18"/>
              </w:rPr>
              <w:t>Produits</w:t>
            </w:r>
          </w:p>
        </w:tc>
        <w:tc>
          <w:tcPr>
            <w:tcW w:w="1009" w:type="pct"/>
            <w:vMerge w:val="restart"/>
            <w:shd w:val="clear" w:color="auto" w:fill="FFFFFF"/>
          </w:tcPr>
          <w:p w14:paraId="79D907E7" w14:textId="66163694" w:rsidR="006F1CA8" w:rsidRPr="00D75FB3" w:rsidRDefault="006F1CA8" w:rsidP="00521296">
            <w:pPr>
              <w:tabs>
                <w:tab w:val="left" w:pos="0"/>
                <w:tab w:val="left" w:pos="132"/>
              </w:tabs>
              <w:jc w:val="left"/>
              <w:rPr>
                <w:rFonts w:eastAsia="Calibri"/>
                <w:sz w:val="18"/>
                <w:szCs w:val="18"/>
              </w:rPr>
            </w:pPr>
            <w:r>
              <w:rPr>
                <w:sz w:val="18"/>
              </w:rPr>
              <w:t xml:space="preserve">Copiez/collez le 1.1 produit 1 relatif à la déclaration de la réalisation 1 selon le cadre logique original ou telle que formellement modifiée au cours de la mise en œuvre. </w:t>
            </w:r>
          </w:p>
        </w:tc>
        <w:tc>
          <w:tcPr>
            <w:tcW w:w="509" w:type="pct"/>
            <w:shd w:val="clear" w:color="auto" w:fill="FFFFFF"/>
          </w:tcPr>
          <w:p w14:paraId="79D907E8" w14:textId="6EF4FF66" w:rsidR="006F1CA8" w:rsidRPr="00521296" w:rsidRDefault="006F1CA8" w:rsidP="00521296">
            <w:pPr>
              <w:autoSpaceDE w:val="0"/>
              <w:autoSpaceDN w:val="0"/>
              <w:adjustRightInd w:val="0"/>
              <w:spacing w:before="60" w:afterLines="60" w:after="144"/>
              <w:jc w:val="left"/>
              <w:rPr>
                <w:sz w:val="18"/>
                <w:szCs w:val="18"/>
              </w:rPr>
            </w:pPr>
            <w:r>
              <w:rPr>
                <w:sz w:val="18"/>
              </w:rPr>
              <w:t xml:space="preserve">Copiez/collez 1.1.1 Indicateur 1 du produit 1 </w:t>
            </w:r>
          </w:p>
        </w:tc>
        <w:tc>
          <w:tcPr>
            <w:tcW w:w="409" w:type="pct"/>
            <w:shd w:val="clear" w:color="auto" w:fill="FFFFFF"/>
          </w:tcPr>
          <w:p w14:paraId="736142DB" w14:textId="38B0B524" w:rsidR="006F1CA8" w:rsidRPr="00D75FB3" w:rsidRDefault="006F1CA8" w:rsidP="00521296">
            <w:pPr>
              <w:spacing w:before="60" w:afterLines="60" w:after="144"/>
              <w:jc w:val="left"/>
              <w:rPr>
                <w:sz w:val="18"/>
                <w:szCs w:val="18"/>
                <w:u w:val="single"/>
              </w:rPr>
            </w:pPr>
            <w:r>
              <w:rPr>
                <w:sz w:val="18"/>
              </w:rPr>
              <w:t>Copiez/collez à partir du contrat de subvention/de l’avenant</w:t>
            </w:r>
          </w:p>
        </w:tc>
        <w:tc>
          <w:tcPr>
            <w:tcW w:w="474" w:type="pct"/>
            <w:shd w:val="clear" w:color="auto" w:fill="FFFFFF"/>
          </w:tcPr>
          <w:p w14:paraId="2DC9B781" w14:textId="6E21F62D" w:rsidR="006F1CA8" w:rsidRPr="00D75FB3" w:rsidRDefault="006F1CA8" w:rsidP="00521296">
            <w:pPr>
              <w:spacing w:before="60" w:afterLines="60" w:after="144"/>
              <w:jc w:val="left"/>
              <w:rPr>
                <w:sz w:val="18"/>
                <w:szCs w:val="18"/>
                <w:u w:val="single"/>
              </w:rPr>
            </w:pPr>
            <w:r>
              <w:rPr>
                <w:sz w:val="18"/>
              </w:rPr>
              <w:t>Copiez/collez à partir du contrat de subvention/de l’avenant</w:t>
            </w:r>
          </w:p>
        </w:tc>
        <w:tc>
          <w:tcPr>
            <w:tcW w:w="458" w:type="pct"/>
            <w:shd w:val="clear" w:color="auto" w:fill="FFFFFF"/>
          </w:tcPr>
          <w:p w14:paraId="79D907E9" w14:textId="653DCC56" w:rsidR="006F1CA8" w:rsidRPr="00521296" w:rsidRDefault="006F1CA8" w:rsidP="00521296">
            <w:pPr>
              <w:spacing w:before="60" w:afterLines="60" w:after="144"/>
              <w:jc w:val="left"/>
              <w:rPr>
                <w:sz w:val="18"/>
                <w:szCs w:val="18"/>
              </w:rPr>
            </w:pPr>
            <w:r>
              <w:rPr>
                <w:sz w:val="18"/>
              </w:rPr>
              <w:t>Copiez/collez 1.1.1 – Niveau de référence de l’indicateur 1.1.1</w:t>
            </w:r>
          </w:p>
        </w:tc>
        <w:tc>
          <w:tcPr>
            <w:tcW w:w="447" w:type="pct"/>
            <w:shd w:val="clear" w:color="auto" w:fill="FFFFFF"/>
          </w:tcPr>
          <w:p w14:paraId="79D907EA" w14:textId="177BE216" w:rsidR="006F1CA8" w:rsidRPr="00BB1595" w:rsidRDefault="006F1CA8" w:rsidP="00521296">
            <w:pPr>
              <w:autoSpaceDE w:val="0"/>
              <w:autoSpaceDN w:val="0"/>
              <w:adjustRightInd w:val="0"/>
              <w:spacing w:before="60" w:afterLines="60" w:after="144"/>
              <w:jc w:val="left"/>
              <w:rPr>
                <w:sz w:val="18"/>
                <w:szCs w:val="18"/>
              </w:rPr>
            </w:pPr>
            <w:r>
              <w:rPr>
                <w:sz w:val="18"/>
              </w:rPr>
              <w:t>Copiez/collez 1.1.1 – Cible de l’indicateur 1.1.1</w:t>
            </w:r>
          </w:p>
        </w:tc>
        <w:tc>
          <w:tcPr>
            <w:tcW w:w="429" w:type="pct"/>
            <w:shd w:val="clear" w:color="auto" w:fill="FFFFFF"/>
          </w:tcPr>
          <w:p w14:paraId="79D907EB" w14:textId="56C9A107" w:rsidR="006F1CA8" w:rsidRPr="00BB1595" w:rsidRDefault="006F1CA8" w:rsidP="00521296">
            <w:pPr>
              <w:autoSpaceDE w:val="0"/>
              <w:autoSpaceDN w:val="0"/>
              <w:adjustRightInd w:val="0"/>
              <w:spacing w:before="60" w:afterLines="60" w:after="144"/>
              <w:jc w:val="left"/>
              <w:rPr>
                <w:sz w:val="18"/>
                <w:szCs w:val="18"/>
              </w:rPr>
            </w:pPr>
            <w:r>
              <w:rPr>
                <w:sz w:val="18"/>
              </w:rPr>
              <w:t>Indiquez 1.1.1 – Valeur actuelle de l’indicateur 1.1.1</w:t>
            </w:r>
          </w:p>
        </w:tc>
        <w:tc>
          <w:tcPr>
            <w:tcW w:w="430" w:type="pct"/>
            <w:shd w:val="clear" w:color="auto" w:fill="FFFFFF"/>
          </w:tcPr>
          <w:p w14:paraId="79D907EC" w14:textId="20A8FF0F" w:rsidR="006F1CA8" w:rsidRPr="00BB1595" w:rsidRDefault="006F1CA8" w:rsidP="00521296">
            <w:pPr>
              <w:autoSpaceDE w:val="0"/>
              <w:autoSpaceDN w:val="0"/>
              <w:adjustRightInd w:val="0"/>
              <w:spacing w:before="60" w:afterLines="60" w:after="144"/>
              <w:jc w:val="left"/>
              <w:rPr>
                <w:sz w:val="18"/>
                <w:szCs w:val="18"/>
              </w:rPr>
            </w:pPr>
            <w:r>
              <w:rPr>
                <w:sz w:val="18"/>
              </w:rPr>
              <w:t>Copiez/collez 1.1.1 – Source de données de l’indicateur 1.1</w:t>
            </w:r>
          </w:p>
        </w:tc>
        <w:tc>
          <w:tcPr>
            <w:tcW w:w="498" w:type="pct"/>
            <w:shd w:val="clear" w:color="auto" w:fill="FFFFFF"/>
          </w:tcPr>
          <w:p w14:paraId="79D907ED" w14:textId="77777777" w:rsidR="006F1CA8" w:rsidRPr="00C409C7" w:rsidRDefault="006F1CA8" w:rsidP="00CD36AC">
            <w:pPr>
              <w:autoSpaceDE w:val="0"/>
              <w:autoSpaceDN w:val="0"/>
              <w:adjustRightInd w:val="0"/>
              <w:spacing w:before="60" w:afterLines="60" w:after="144"/>
              <w:rPr>
                <w:sz w:val="18"/>
                <w:szCs w:val="18"/>
              </w:rPr>
            </w:pPr>
          </w:p>
        </w:tc>
      </w:tr>
      <w:tr w:rsidR="006F1CA8" w:rsidRPr="00A57801" w14:paraId="79D907F7" w14:textId="77777777" w:rsidTr="005058A3">
        <w:trPr>
          <w:trHeight w:val="361"/>
          <w:jc w:val="center"/>
        </w:trPr>
        <w:tc>
          <w:tcPr>
            <w:tcW w:w="337" w:type="pct"/>
            <w:vMerge/>
            <w:shd w:val="clear" w:color="auto" w:fill="FFFFFF"/>
          </w:tcPr>
          <w:p w14:paraId="7052D0C3" w14:textId="77777777" w:rsidR="006F1CA8" w:rsidRPr="00D75FB3" w:rsidRDefault="006F1CA8" w:rsidP="00CF203E">
            <w:pPr>
              <w:tabs>
                <w:tab w:val="left" w:pos="0"/>
                <w:tab w:val="left" w:pos="132"/>
              </w:tabs>
              <w:rPr>
                <w:rFonts w:eastAsia="Calibri"/>
                <w:sz w:val="18"/>
                <w:szCs w:val="18"/>
              </w:rPr>
            </w:pPr>
          </w:p>
        </w:tc>
        <w:tc>
          <w:tcPr>
            <w:tcW w:w="1009" w:type="pct"/>
            <w:vMerge/>
            <w:shd w:val="clear" w:color="auto" w:fill="FFFFFF"/>
          </w:tcPr>
          <w:p w14:paraId="79D907F0" w14:textId="25C0CBAF" w:rsidR="006F1CA8" w:rsidRPr="00D75FB3" w:rsidRDefault="006F1CA8" w:rsidP="00CF203E">
            <w:pPr>
              <w:tabs>
                <w:tab w:val="left" w:pos="0"/>
                <w:tab w:val="left" w:pos="132"/>
              </w:tabs>
              <w:rPr>
                <w:rFonts w:eastAsia="Calibri"/>
                <w:sz w:val="18"/>
                <w:szCs w:val="18"/>
              </w:rPr>
            </w:pPr>
          </w:p>
        </w:tc>
        <w:tc>
          <w:tcPr>
            <w:tcW w:w="509" w:type="pct"/>
            <w:shd w:val="clear" w:color="auto" w:fill="FFFFFF"/>
          </w:tcPr>
          <w:p w14:paraId="79D907F1" w14:textId="51B9D40E" w:rsidR="006F1CA8" w:rsidRPr="00D75FB3" w:rsidRDefault="006F1CA8" w:rsidP="00CF203E">
            <w:pPr>
              <w:autoSpaceDE w:val="0"/>
              <w:autoSpaceDN w:val="0"/>
              <w:adjustRightInd w:val="0"/>
              <w:spacing w:before="60" w:afterLines="60" w:after="144"/>
              <w:rPr>
                <w:sz w:val="18"/>
                <w:szCs w:val="18"/>
                <w:u w:val="single"/>
              </w:rPr>
            </w:pPr>
            <w:r>
              <w:rPr>
                <w:sz w:val="18"/>
              </w:rPr>
              <w:t xml:space="preserve"> (…)</w:t>
            </w:r>
          </w:p>
        </w:tc>
        <w:tc>
          <w:tcPr>
            <w:tcW w:w="409" w:type="pct"/>
            <w:shd w:val="clear" w:color="auto" w:fill="FFFFFF"/>
          </w:tcPr>
          <w:p w14:paraId="662DFBC8" w14:textId="65231CD8" w:rsidR="006F1CA8" w:rsidRPr="00C409C7" w:rsidRDefault="006F1CA8" w:rsidP="00CF203E">
            <w:pPr>
              <w:spacing w:before="60" w:afterLines="60" w:after="144"/>
              <w:rPr>
                <w:sz w:val="18"/>
                <w:szCs w:val="18"/>
              </w:rPr>
            </w:pPr>
            <w:r>
              <w:rPr>
                <w:sz w:val="18"/>
              </w:rPr>
              <w:t xml:space="preserve"> (…)</w:t>
            </w:r>
          </w:p>
        </w:tc>
        <w:tc>
          <w:tcPr>
            <w:tcW w:w="474" w:type="pct"/>
            <w:shd w:val="clear" w:color="auto" w:fill="FFFFFF"/>
          </w:tcPr>
          <w:p w14:paraId="1FB60260" w14:textId="0F1689A0" w:rsidR="006F1CA8" w:rsidRPr="00C409C7" w:rsidRDefault="006F1CA8" w:rsidP="00CF203E">
            <w:pPr>
              <w:spacing w:before="60" w:afterLines="60" w:after="144"/>
              <w:rPr>
                <w:sz w:val="18"/>
                <w:szCs w:val="18"/>
              </w:rPr>
            </w:pPr>
            <w:r>
              <w:rPr>
                <w:sz w:val="18"/>
              </w:rPr>
              <w:t xml:space="preserve"> (…)</w:t>
            </w:r>
          </w:p>
        </w:tc>
        <w:tc>
          <w:tcPr>
            <w:tcW w:w="458" w:type="pct"/>
            <w:shd w:val="clear" w:color="auto" w:fill="FFFFFF"/>
          </w:tcPr>
          <w:p w14:paraId="79D907F2" w14:textId="7C4FBAEF" w:rsidR="006F1CA8" w:rsidRPr="00D75FB3" w:rsidRDefault="006F1CA8" w:rsidP="00CF203E">
            <w:pPr>
              <w:spacing w:before="60" w:afterLines="60" w:after="144"/>
              <w:rPr>
                <w:sz w:val="18"/>
                <w:szCs w:val="18"/>
              </w:rPr>
            </w:pPr>
            <w:r>
              <w:rPr>
                <w:sz w:val="18"/>
              </w:rPr>
              <w:t xml:space="preserve"> (…)</w:t>
            </w:r>
          </w:p>
        </w:tc>
        <w:tc>
          <w:tcPr>
            <w:tcW w:w="447" w:type="pct"/>
            <w:shd w:val="clear" w:color="auto" w:fill="FFFFFF"/>
          </w:tcPr>
          <w:p w14:paraId="79D907F3" w14:textId="740BFFB5" w:rsidR="006F1CA8" w:rsidRPr="00C409C7" w:rsidRDefault="006F1CA8" w:rsidP="00CF203E">
            <w:pPr>
              <w:autoSpaceDE w:val="0"/>
              <w:autoSpaceDN w:val="0"/>
              <w:adjustRightInd w:val="0"/>
              <w:spacing w:before="60" w:afterLines="60" w:after="144"/>
              <w:rPr>
                <w:sz w:val="18"/>
                <w:szCs w:val="18"/>
              </w:rPr>
            </w:pPr>
            <w:r>
              <w:rPr>
                <w:sz w:val="18"/>
              </w:rPr>
              <w:t xml:space="preserve"> (…)</w:t>
            </w:r>
          </w:p>
        </w:tc>
        <w:tc>
          <w:tcPr>
            <w:tcW w:w="429" w:type="pct"/>
            <w:shd w:val="clear" w:color="auto" w:fill="FFFFFF"/>
          </w:tcPr>
          <w:p w14:paraId="79D907F4" w14:textId="23A04A46" w:rsidR="006F1CA8" w:rsidRPr="00C409C7" w:rsidRDefault="006F1CA8" w:rsidP="00CF203E">
            <w:pPr>
              <w:autoSpaceDE w:val="0"/>
              <w:autoSpaceDN w:val="0"/>
              <w:adjustRightInd w:val="0"/>
              <w:spacing w:before="60" w:afterLines="60" w:after="144"/>
              <w:rPr>
                <w:sz w:val="18"/>
                <w:szCs w:val="18"/>
              </w:rPr>
            </w:pPr>
            <w:r>
              <w:rPr>
                <w:sz w:val="18"/>
              </w:rPr>
              <w:t xml:space="preserve"> (…)</w:t>
            </w:r>
          </w:p>
        </w:tc>
        <w:tc>
          <w:tcPr>
            <w:tcW w:w="430" w:type="pct"/>
            <w:shd w:val="clear" w:color="auto" w:fill="FFFFFF"/>
          </w:tcPr>
          <w:p w14:paraId="79D907F5" w14:textId="69E1B852" w:rsidR="006F1CA8" w:rsidRPr="00C409C7" w:rsidRDefault="006F1CA8" w:rsidP="00CF203E">
            <w:pPr>
              <w:autoSpaceDE w:val="0"/>
              <w:autoSpaceDN w:val="0"/>
              <w:adjustRightInd w:val="0"/>
              <w:spacing w:before="60" w:afterLines="60" w:after="144"/>
              <w:rPr>
                <w:sz w:val="18"/>
                <w:szCs w:val="18"/>
              </w:rPr>
            </w:pPr>
            <w:r>
              <w:rPr>
                <w:sz w:val="18"/>
              </w:rPr>
              <w:t xml:space="preserve"> (…)</w:t>
            </w:r>
          </w:p>
        </w:tc>
        <w:tc>
          <w:tcPr>
            <w:tcW w:w="498" w:type="pct"/>
            <w:shd w:val="clear" w:color="auto" w:fill="FFFFFF"/>
          </w:tcPr>
          <w:p w14:paraId="79D907F6" w14:textId="77777777" w:rsidR="006F1CA8" w:rsidRPr="00C409C7" w:rsidRDefault="006F1CA8" w:rsidP="00CF203E">
            <w:pPr>
              <w:autoSpaceDE w:val="0"/>
              <w:autoSpaceDN w:val="0"/>
              <w:adjustRightInd w:val="0"/>
              <w:spacing w:before="60" w:afterLines="60" w:after="144"/>
              <w:rPr>
                <w:sz w:val="18"/>
                <w:szCs w:val="18"/>
              </w:rPr>
            </w:pPr>
          </w:p>
        </w:tc>
      </w:tr>
      <w:tr w:rsidR="006F1CA8" w:rsidRPr="00A57801" w14:paraId="79D90809" w14:textId="77777777" w:rsidTr="005058A3">
        <w:trPr>
          <w:trHeight w:val="396"/>
          <w:jc w:val="center"/>
        </w:trPr>
        <w:tc>
          <w:tcPr>
            <w:tcW w:w="337" w:type="pct"/>
            <w:vMerge/>
            <w:shd w:val="clear" w:color="auto" w:fill="FFFFFF"/>
          </w:tcPr>
          <w:p w14:paraId="5888C989" w14:textId="77777777" w:rsidR="006F1CA8" w:rsidRPr="00D75FB3" w:rsidRDefault="006F1CA8" w:rsidP="006F1CA8">
            <w:pPr>
              <w:autoSpaceDE w:val="0"/>
              <w:autoSpaceDN w:val="0"/>
              <w:adjustRightInd w:val="0"/>
              <w:spacing w:before="60" w:afterLines="60" w:after="144"/>
              <w:rPr>
                <w:sz w:val="18"/>
                <w:szCs w:val="18"/>
              </w:rPr>
            </w:pPr>
          </w:p>
        </w:tc>
        <w:tc>
          <w:tcPr>
            <w:tcW w:w="1009" w:type="pct"/>
            <w:vMerge w:val="restart"/>
            <w:shd w:val="clear" w:color="auto" w:fill="FFFFFF"/>
          </w:tcPr>
          <w:p w14:paraId="79D90802" w14:textId="5B5149CB" w:rsidR="006F1CA8" w:rsidRPr="00D75FB3" w:rsidRDefault="006F1CA8" w:rsidP="00521296">
            <w:pPr>
              <w:autoSpaceDE w:val="0"/>
              <w:autoSpaceDN w:val="0"/>
              <w:adjustRightInd w:val="0"/>
              <w:spacing w:before="60" w:afterLines="60" w:after="144"/>
              <w:jc w:val="left"/>
              <w:rPr>
                <w:rFonts w:eastAsia="Calibri"/>
                <w:sz w:val="18"/>
                <w:szCs w:val="18"/>
              </w:rPr>
            </w:pPr>
            <w:r>
              <w:rPr>
                <w:sz w:val="18"/>
              </w:rPr>
              <w:t xml:space="preserve">Copiez/collez le 1.2 produit 1 relatif à la déclaration de la réalisation 1 selon le cadre logique original ou telle que formellement </w:t>
            </w:r>
            <w:r>
              <w:rPr>
                <w:sz w:val="18"/>
              </w:rPr>
              <w:lastRenderedPageBreak/>
              <w:t>modifiée au cours de la mise en œuvre.</w:t>
            </w:r>
          </w:p>
        </w:tc>
        <w:tc>
          <w:tcPr>
            <w:tcW w:w="509" w:type="pct"/>
            <w:shd w:val="clear" w:color="auto" w:fill="FFFFFF"/>
          </w:tcPr>
          <w:p w14:paraId="79D90803" w14:textId="41475618" w:rsidR="006F1CA8" w:rsidRPr="00C409C7" w:rsidRDefault="006F1CA8" w:rsidP="006F1CA8">
            <w:pPr>
              <w:autoSpaceDE w:val="0"/>
              <w:autoSpaceDN w:val="0"/>
              <w:adjustRightInd w:val="0"/>
              <w:spacing w:before="60" w:afterLines="60" w:after="144"/>
              <w:rPr>
                <w:sz w:val="18"/>
                <w:szCs w:val="18"/>
              </w:rPr>
            </w:pPr>
            <w:r>
              <w:rPr>
                <w:sz w:val="18"/>
              </w:rPr>
              <w:lastRenderedPageBreak/>
              <w:t xml:space="preserve"> (…)</w:t>
            </w:r>
          </w:p>
        </w:tc>
        <w:tc>
          <w:tcPr>
            <w:tcW w:w="409" w:type="pct"/>
            <w:shd w:val="clear" w:color="auto" w:fill="FFFFFF"/>
          </w:tcPr>
          <w:p w14:paraId="41BB3C99" w14:textId="2911154A" w:rsidR="006F1CA8" w:rsidRPr="00C409C7" w:rsidRDefault="006F1CA8" w:rsidP="006F1CA8">
            <w:pPr>
              <w:spacing w:before="60" w:afterLines="60" w:after="144"/>
              <w:rPr>
                <w:sz w:val="18"/>
                <w:szCs w:val="18"/>
              </w:rPr>
            </w:pPr>
            <w:r>
              <w:rPr>
                <w:sz w:val="18"/>
              </w:rPr>
              <w:t xml:space="preserve"> (…)</w:t>
            </w:r>
          </w:p>
        </w:tc>
        <w:tc>
          <w:tcPr>
            <w:tcW w:w="474" w:type="pct"/>
            <w:shd w:val="clear" w:color="auto" w:fill="FFFFFF"/>
          </w:tcPr>
          <w:p w14:paraId="175042B4" w14:textId="0F6A6DFC" w:rsidR="006F1CA8" w:rsidRPr="00C409C7" w:rsidRDefault="006F1CA8" w:rsidP="006F1CA8">
            <w:pPr>
              <w:spacing w:before="60" w:afterLines="60" w:after="144"/>
              <w:rPr>
                <w:sz w:val="18"/>
                <w:szCs w:val="18"/>
              </w:rPr>
            </w:pPr>
            <w:r>
              <w:rPr>
                <w:sz w:val="18"/>
              </w:rPr>
              <w:t xml:space="preserve"> (…)</w:t>
            </w:r>
          </w:p>
        </w:tc>
        <w:tc>
          <w:tcPr>
            <w:tcW w:w="458" w:type="pct"/>
            <w:shd w:val="clear" w:color="auto" w:fill="FFFFFF"/>
          </w:tcPr>
          <w:p w14:paraId="79D90804" w14:textId="321FAA04" w:rsidR="006F1CA8" w:rsidRPr="00D75FB3" w:rsidRDefault="006F1CA8" w:rsidP="006F1CA8">
            <w:pPr>
              <w:spacing w:before="60" w:afterLines="60" w:after="144"/>
              <w:rPr>
                <w:sz w:val="18"/>
                <w:szCs w:val="18"/>
                <w:u w:val="single"/>
              </w:rPr>
            </w:pPr>
            <w:r>
              <w:rPr>
                <w:sz w:val="18"/>
              </w:rPr>
              <w:t xml:space="preserve"> (…)</w:t>
            </w:r>
          </w:p>
        </w:tc>
        <w:tc>
          <w:tcPr>
            <w:tcW w:w="447" w:type="pct"/>
            <w:shd w:val="clear" w:color="auto" w:fill="FFFFFF"/>
          </w:tcPr>
          <w:p w14:paraId="79D90805" w14:textId="7E295E66" w:rsidR="006F1CA8" w:rsidRPr="00C409C7" w:rsidRDefault="006F1CA8" w:rsidP="006F1CA8">
            <w:pPr>
              <w:autoSpaceDE w:val="0"/>
              <w:autoSpaceDN w:val="0"/>
              <w:adjustRightInd w:val="0"/>
              <w:spacing w:before="60" w:afterLines="60" w:after="144"/>
              <w:rPr>
                <w:sz w:val="18"/>
                <w:szCs w:val="18"/>
              </w:rPr>
            </w:pPr>
            <w:r>
              <w:rPr>
                <w:sz w:val="18"/>
              </w:rPr>
              <w:t xml:space="preserve"> (…)</w:t>
            </w:r>
          </w:p>
        </w:tc>
        <w:tc>
          <w:tcPr>
            <w:tcW w:w="429" w:type="pct"/>
            <w:shd w:val="clear" w:color="auto" w:fill="FFFFFF"/>
          </w:tcPr>
          <w:p w14:paraId="79D90806" w14:textId="6230C76E" w:rsidR="006F1CA8" w:rsidRPr="00C409C7" w:rsidRDefault="006F1CA8" w:rsidP="006F1CA8">
            <w:pPr>
              <w:autoSpaceDE w:val="0"/>
              <w:autoSpaceDN w:val="0"/>
              <w:adjustRightInd w:val="0"/>
              <w:spacing w:before="60" w:afterLines="60" w:after="144"/>
              <w:rPr>
                <w:sz w:val="18"/>
                <w:szCs w:val="18"/>
              </w:rPr>
            </w:pPr>
            <w:r>
              <w:rPr>
                <w:sz w:val="18"/>
              </w:rPr>
              <w:t xml:space="preserve"> (…)</w:t>
            </w:r>
          </w:p>
        </w:tc>
        <w:tc>
          <w:tcPr>
            <w:tcW w:w="430" w:type="pct"/>
            <w:shd w:val="clear" w:color="auto" w:fill="FFFFFF"/>
          </w:tcPr>
          <w:p w14:paraId="79D90807" w14:textId="643583CE" w:rsidR="006F1CA8" w:rsidRPr="00C409C7" w:rsidRDefault="006F1CA8" w:rsidP="006F1CA8">
            <w:pPr>
              <w:autoSpaceDE w:val="0"/>
              <w:autoSpaceDN w:val="0"/>
              <w:adjustRightInd w:val="0"/>
              <w:spacing w:before="60" w:afterLines="60" w:after="144"/>
              <w:rPr>
                <w:sz w:val="18"/>
                <w:szCs w:val="18"/>
              </w:rPr>
            </w:pPr>
            <w:r>
              <w:rPr>
                <w:sz w:val="18"/>
              </w:rPr>
              <w:t xml:space="preserve"> (…)</w:t>
            </w:r>
          </w:p>
        </w:tc>
        <w:tc>
          <w:tcPr>
            <w:tcW w:w="498" w:type="pct"/>
            <w:shd w:val="clear" w:color="auto" w:fill="FFFFFF"/>
          </w:tcPr>
          <w:p w14:paraId="79D90808" w14:textId="77777777" w:rsidR="006F1CA8" w:rsidRPr="00C409C7" w:rsidRDefault="006F1CA8" w:rsidP="006F1CA8">
            <w:pPr>
              <w:autoSpaceDE w:val="0"/>
              <w:autoSpaceDN w:val="0"/>
              <w:adjustRightInd w:val="0"/>
              <w:spacing w:before="60" w:afterLines="60" w:after="144"/>
              <w:rPr>
                <w:sz w:val="18"/>
                <w:szCs w:val="18"/>
              </w:rPr>
            </w:pPr>
          </w:p>
        </w:tc>
      </w:tr>
      <w:tr w:rsidR="006F1CA8" w:rsidRPr="00A57801" w14:paraId="79D9081B" w14:textId="77777777" w:rsidTr="005058A3">
        <w:trPr>
          <w:trHeight w:val="396"/>
          <w:jc w:val="center"/>
        </w:trPr>
        <w:tc>
          <w:tcPr>
            <w:tcW w:w="337" w:type="pct"/>
            <w:vMerge/>
            <w:shd w:val="clear" w:color="auto" w:fill="FFFFFF"/>
          </w:tcPr>
          <w:p w14:paraId="4A122B98" w14:textId="77777777" w:rsidR="006F1CA8" w:rsidRPr="00D75FB3" w:rsidRDefault="006F1CA8" w:rsidP="00CF203E">
            <w:pPr>
              <w:autoSpaceDE w:val="0"/>
              <w:autoSpaceDN w:val="0"/>
              <w:adjustRightInd w:val="0"/>
              <w:spacing w:before="60" w:afterLines="60" w:after="144"/>
              <w:rPr>
                <w:sz w:val="18"/>
                <w:szCs w:val="18"/>
              </w:rPr>
            </w:pPr>
          </w:p>
        </w:tc>
        <w:tc>
          <w:tcPr>
            <w:tcW w:w="1009" w:type="pct"/>
            <w:vMerge/>
            <w:shd w:val="clear" w:color="auto" w:fill="FFFFFF"/>
          </w:tcPr>
          <w:p w14:paraId="79D90814" w14:textId="09D1A0CA" w:rsidR="006F1CA8" w:rsidRPr="00D75FB3" w:rsidRDefault="006F1CA8" w:rsidP="00CF203E">
            <w:pPr>
              <w:autoSpaceDE w:val="0"/>
              <w:autoSpaceDN w:val="0"/>
              <w:adjustRightInd w:val="0"/>
              <w:spacing w:before="60" w:afterLines="60" w:after="144"/>
              <w:rPr>
                <w:sz w:val="18"/>
                <w:szCs w:val="18"/>
              </w:rPr>
            </w:pPr>
          </w:p>
        </w:tc>
        <w:tc>
          <w:tcPr>
            <w:tcW w:w="509" w:type="pct"/>
            <w:shd w:val="clear" w:color="auto" w:fill="FFFFFF"/>
          </w:tcPr>
          <w:p w14:paraId="79D90815" w14:textId="77777777" w:rsidR="006F1CA8" w:rsidRPr="00C409C7" w:rsidRDefault="006F1CA8" w:rsidP="00CF203E">
            <w:pPr>
              <w:autoSpaceDE w:val="0"/>
              <w:autoSpaceDN w:val="0"/>
              <w:adjustRightInd w:val="0"/>
              <w:spacing w:before="60" w:afterLines="60" w:after="144"/>
              <w:rPr>
                <w:sz w:val="18"/>
                <w:szCs w:val="18"/>
              </w:rPr>
            </w:pPr>
            <w:r>
              <w:rPr>
                <w:sz w:val="18"/>
              </w:rPr>
              <w:t>(…)</w:t>
            </w:r>
          </w:p>
        </w:tc>
        <w:tc>
          <w:tcPr>
            <w:tcW w:w="409" w:type="pct"/>
            <w:shd w:val="clear" w:color="auto" w:fill="FFFFFF"/>
          </w:tcPr>
          <w:p w14:paraId="42B0A31D" w14:textId="77777777" w:rsidR="006F1CA8" w:rsidRPr="00D75FB3" w:rsidRDefault="006F1CA8" w:rsidP="00CF203E">
            <w:pPr>
              <w:autoSpaceDE w:val="0"/>
              <w:autoSpaceDN w:val="0"/>
              <w:adjustRightInd w:val="0"/>
              <w:spacing w:before="60" w:afterLines="60" w:after="144"/>
              <w:rPr>
                <w:sz w:val="18"/>
                <w:szCs w:val="18"/>
              </w:rPr>
            </w:pPr>
          </w:p>
        </w:tc>
        <w:tc>
          <w:tcPr>
            <w:tcW w:w="474" w:type="pct"/>
            <w:shd w:val="clear" w:color="auto" w:fill="FFFFFF"/>
          </w:tcPr>
          <w:p w14:paraId="6B80E8A5" w14:textId="77777777" w:rsidR="006F1CA8" w:rsidRPr="00D75FB3" w:rsidRDefault="006F1CA8" w:rsidP="00CF203E">
            <w:pPr>
              <w:autoSpaceDE w:val="0"/>
              <w:autoSpaceDN w:val="0"/>
              <w:adjustRightInd w:val="0"/>
              <w:spacing w:before="60" w:afterLines="60" w:after="144"/>
              <w:rPr>
                <w:sz w:val="18"/>
                <w:szCs w:val="18"/>
              </w:rPr>
            </w:pPr>
          </w:p>
        </w:tc>
        <w:tc>
          <w:tcPr>
            <w:tcW w:w="458" w:type="pct"/>
            <w:shd w:val="clear" w:color="auto" w:fill="FFFFFF"/>
          </w:tcPr>
          <w:p w14:paraId="79D90816" w14:textId="79BD3AAD" w:rsidR="006F1CA8" w:rsidRPr="00C409C7" w:rsidRDefault="006F1CA8" w:rsidP="00CF203E">
            <w:pPr>
              <w:autoSpaceDE w:val="0"/>
              <w:autoSpaceDN w:val="0"/>
              <w:adjustRightInd w:val="0"/>
              <w:spacing w:before="60" w:afterLines="60" w:after="144"/>
              <w:rPr>
                <w:sz w:val="18"/>
                <w:szCs w:val="18"/>
              </w:rPr>
            </w:pPr>
            <w:r>
              <w:rPr>
                <w:sz w:val="18"/>
              </w:rPr>
              <w:t xml:space="preserve"> (…)</w:t>
            </w:r>
          </w:p>
        </w:tc>
        <w:tc>
          <w:tcPr>
            <w:tcW w:w="447" w:type="pct"/>
            <w:shd w:val="clear" w:color="auto" w:fill="FFFFFF"/>
          </w:tcPr>
          <w:p w14:paraId="79D90817" w14:textId="77777777" w:rsidR="006F1CA8" w:rsidRPr="00C409C7" w:rsidRDefault="006F1CA8" w:rsidP="00CF203E">
            <w:pPr>
              <w:autoSpaceDE w:val="0"/>
              <w:autoSpaceDN w:val="0"/>
              <w:adjustRightInd w:val="0"/>
              <w:spacing w:before="60" w:afterLines="60" w:after="144"/>
              <w:rPr>
                <w:sz w:val="18"/>
                <w:szCs w:val="18"/>
              </w:rPr>
            </w:pPr>
            <w:r>
              <w:rPr>
                <w:sz w:val="18"/>
              </w:rPr>
              <w:t xml:space="preserve"> (…)</w:t>
            </w:r>
          </w:p>
        </w:tc>
        <w:tc>
          <w:tcPr>
            <w:tcW w:w="429" w:type="pct"/>
            <w:shd w:val="clear" w:color="auto" w:fill="FFFFFF"/>
          </w:tcPr>
          <w:p w14:paraId="79D90818" w14:textId="77777777" w:rsidR="006F1CA8" w:rsidRPr="00C409C7" w:rsidRDefault="006F1CA8" w:rsidP="00CF203E">
            <w:pPr>
              <w:autoSpaceDE w:val="0"/>
              <w:autoSpaceDN w:val="0"/>
              <w:adjustRightInd w:val="0"/>
              <w:spacing w:before="60" w:afterLines="60" w:after="144"/>
              <w:rPr>
                <w:sz w:val="18"/>
                <w:szCs w:val="18"/>
              </w:rPr>
            </w:pPr>
            <w:r>
              <w:rPr>
                <w:sz w:val="18"/>
              </w:rPr>
              <w:t xml:space="preserve"> (…)</w:t>
            </w:r>
          </w:p>
        </w:tc>
        <w:tc>
          <w:tcPr>
            <w:tcW w:w="430" w:type="pct"/>
            <w:shd w:val="clear" w:color="auto" w:fill="FFFFFF"/>
          </w:tcPr>
          <w:p w14:paraId="79D90819" w14:textId="77777777" w:rsidR="006F1CA8" w:rsidRPr="00C409C7" w:rsidRDefault="006F1CA8" w:rsidP="00CF203E">
            <w:pPr>
              <w:autoSpaceDE w:val="0"/>
              <w:autoSpaceDN w:val="0"/>
              <w:adjustRightInd w:val="0"/>
              <w:spacing w:before="60" w:afterLines="60" w:after="144"/>
              <w:rPr>
                <w:sz w:val="18"/>
                <w:szCs w:val="18"/>
              </w:rPr>
            </w:pPr>
            <w:r>
              <w:rPr>
                <w:sz w:val="18"/>
              </w:rPr>
              <w:t xml:space="preserve"> (…)</w:t>
            </w:r>
          </w:p>
        </w:tc>
        <w:tc>
          <w:tcPr>
            <w:tcW w:w="498" w:type="pct"/>
            <w:shd w:val="clear" w:color="auto" w:fill="FFFFFF"/>
          </w:tcPr>
          <w:p w14:paraId="79D9081A" w14:textId="77777777" w:rsidR="006F1CA8" w:rsidRPr="00C409C7" w:rsidRDefault="006F1CA8" w:rsidP="00CF203E">
            <w:pPr>
              <w:autoSpaceDE w:val="0"/>
              <w:autoSpaceDN w:val="0"/>
              <w:adjustRightInd w:val="0"/>
              <w:spacing w:before="60" w:afterLines="60" w:after="144"/>
              <w:rPr>
                <w:sz w:val="18"/>
                <w:szCs w:val="18"/>
              </w:rPr>
            </w:pPr>
          </w:p>
        </w:tc>
      </w:tr>
      <w:tr w:rsidR="006F1CA8" w:rsidRPr="00A57801" w14:paraId="79D90824" w14:textId="77777777" w:rsidTr="00184026">
        <w:trPr>
          <w:trHeight w:val="407"/>
          <w:jc w:val="center"/>
        </w:trPr>
        <w:tc>
          <w:tcPr>
            <w:tcW w:w="337" w:type="pct"/>
            <w:vMerge/>
            <w:shd w:val="clear" w:color="auto" w:fill="FFFFFF"/>
          </w:tcPr>
          <w:p w14:paraId="7E6DAD11" w14:textId="77777777" w:rsidR="006F1CA8" w:rsidRPr="00D75FB3" w:rsidRDefault="006F1CA8" w:rsidP="006F1CA8">
            <w:pPr>
              <w:tabs>
                <w:tab w:val="left" w:pos="0"/>
                <w:tab w:val="left" w:pos="132"/>
              </w:tabs>
              <w:rPr>
                <w:sz w:val="18"/>
                <w:szCs w:val="18"/>
              </w:rPr>
            </w:pPr>
          </w:p>
        </w:tc>
        <w:tc>
          <w:tcPr>
            <w:tcW w:w="1009" w:type="pct"/>
            <w:vMerge w:val="restart"/>
            <w:tcBorders>
              <w:top w:val="single" w:sz="4" w:space="0" w:color="auto"/>
              <w:right w:val="single" w:sz="4" w:space="0" w:color="auto"/>
            </w:tcBorders>
            <w:shd w:val="clear" w:color="auto" w:fill="FFFFFF"/>
          </w:tcPr>
          <w:p w14:paraId="79D9081D" w14:textId="227505D6" w:rsidR="006F1CA8" w:rsidRPr="00D75FB3" w:rsidRDefault="006F1CA8" w:rsidP="00521296">
            <w:pPr>
              <w:tabs>
                <w:tab w:val="left" w:pos="0"/>
                <w:tab w:val="left" w:pos="132"/>
              </w:tabs>
              <w:jc w:val="left"/>
              <w:rPr>
                <w:rFonts w:eastAsia="Calibri"/>
                <w:sz w:val="18"/>
                <w:szCs w:val="18"/>
              </w:rPr>
            </w:pPr>
            <w:r>
              <w:rPr>
                <w:sz w:val="18"/>
              </w:rPr>
              <w:t xml:space="preserve">Copiez/collez le 2.1 produit 1 relatif à la déclaration de la réalisation 2 selon le cadre logique original ou telle que formellement modifiée au cours de la mise en œuvre. </w:t>
            </w:r>
          </w:p>
        </w:tc>
        <w:tc>
          <w:tcPr>
            <w:tcW w:w="509" w:type="pct"/>
            <w:tcBorders>
              <w:top w:val="single" w:sz="4" w:space="0" w:color="auto"/>
              <w:left w:val="single" w:sz="4" w:space="0" w:color="auto"/>
              <w:bottom w:val="single" w:sz="4" w:space="0" w:color="auto"/>
              <w:right w:val="single" w:sz="4" w:space="0" w:color="auto"/>
            </w:tcBorders>
            <w:shd w:val="clear" w:color="auto" w:fill="FFFFFF"/>
          </w:tcPr>
          <w:p w14:paraId="79D9081E" w14:textId="683DE18A" w:rsidR="006F1CA8" w:rsidRPr="00C409C7" w:rsidRDefault="006F1CA8" w:rsidP="006F1CA8">
            <w:pPr>
              <w:autoSpaceDE w:val="0"/>
              <w:autoSpaceDN w:val="0"/>
              <w:adjustRightInd w:val="0"/>
              <w:spacing w:before="60" w:afterLines="60" w:after="144"/>
              <w:rPr>
                <w:sz w:val="18"/>
                <w:szCs w:val="18"/>
              </w:rPr>
            </w:pPr>
            <w:r>
              <w:rPr>
                <w:sz w:val="18"/>
              </w:rPr>
              <w:t xml:space="preserve"> (…)</w:t>
            </w:r>
          </w:p>
        </w:tc>
        <w:tc>
          <w:tcPr>
            <w:tcW w:w="409" w:type="pct"/>
            <w:tcBorders>
              <w:top w:val="single" w:sz="4" w:space="0" w:color="auto"/>
              <w:left w:val="single" w:sz="4" w:space="0" w:color="auto"/>
              <w:bottom w:val="single" w:sz="4" w:space="0" w:color="auto"/>
              <w:right w:val="single" w:sz="4" w:space="0" w:color="auto"/>
            </w:tcBorders>
            <w:shd w:val="clear" w:color="auto" w:fill="FFFFFF"/>
          </w:tcPr>
          <w:p w14:paraId="04EFCF58" w14:textId="391138FE" w:rsidR="006F1CA8" w:rsidRPr="00C409C7" w:rsidRDefault="006F1CA8" w:rsidP="006F1CA8">
            <w:pPr>
              <w:spacing w:before="60" w:afterLines="60" w:after="144"/>
              <w:rPr>
                <w:sz w:val="18"/>
                <w:szCs w:val="18"/>
              </w:rPr>
            </w:pPr>
            <w:r>
              <w:rPr>
                <w:sz w:val="18"/>
              </w:rPr>
              <w:t xml:space="preserve"> (…)</w:t>
            </w:r>
          </w:p>
        </w:tc>
        <w:tc>
          <w:tcPr>
            <w:tcW w:w="474" w:type="pct"/>
            <w:tcBorders>
              <w:top w:val="single" w:sz="4" w:space="0" w:color="auto"/>
              <w:left w:val="single" w:sz="4" w:space="0" w:color="auto"/>
              <w:bottom w:val="single" w:sz="4" w:space="0" w:color="auto"/>
              <w:right w:val="single" w:sz="4" w:space="0" w:color="auto"/>
            </w:tcBorders>
            <w:shd w:val="clear" w:color="auto" w:fill="FFFFFF"/>
          </w:tcPr>
          <w:p w14:paraId="1BCDA1E0" w14:textId="64C44AA7" w:rsidR="006F1CA8" w:rsidRPr="00C409C7" w:rsidRDefault="006F1CA8" w:rsidP="006F1CA8">
            <w:pPr>
              <w:spacing w:before="60" w:afterLines="60" w:after="144"/>
              <w:rPr>
                <w:sz w:val="18"/>
                <w:szCs w:val="18"/>
              </w:rPr>
            </w:pPr>
            <w:r>
              <w:rPr>
                <w:sz w:val="18"/>
              </w:rPr>
              <w:t xml:space="preserve"> (…)</w:t>
            </w:r>
          </w:p>
        </w:tc>
        <w:tc>
          <w:tcPr>
            <w:tcW w:w="458" w:type="pct"/>
            <w:tcBorders>
              <w:top w:val="single" w:sz="4" w:space="0" w:color="auto"/>
              <w:left w:val="single" w:sz="4" w:space="0" w:color="auto"/>
              <w:bottom w:val="single" w:sz="4" w:space="0" w:color="auto"/>
              <w:right w:val="single" w:sz="4" w:space="0" w:color="auto"/>
            </w:tcBorders>
            <w:shd w:val="clear" w:color="auto" w:fill="FFFFFF"/>
          </w:tcPr>
          <w:p w14:paraId="79D9081F" w14:textId="2F907DBA" w:rsidR="006F1CA8" w:rsidRPr="00D75FB3" w:rsidRDefault="006F1CA8" w:rsidP="006F1CA8">
            <w:pPr>
              <w:spacing w:before="60" w:afterLines="60" w:after="144"/>
              <w:rPr>
                <w:sz w:val="18"/>
                <w:szCs w:val="18"/>
                <w:u w:val="single"/>
              </w:rPr>
            </w:pPr>
            <w:r>
              <w:rPr>
                <w:sz w:val="18"/>
              </w:rPr>
              <w:t xml:space="preserve"> (…)</w:t>
            </w:r>
          </w:p>
        </w:tc>
        <w:tc>
          <w:tcPr>
            <w:tcW w:w="447" w:type="pct"/>
            <w:tcBorders>
              <w:top w:val="single" w:sz="4" w:space="0" w:color="auto"/>
              <w:left w:val="single" w:sz="4" w:space="0" w:color="auto"/>
              <w:bottom w:val="single" w:sz="4" w:space="0" w:color="auto"/>
              <w:right w:val="single" w:sz="4" w:space="0" w:color="auto"/>
            </w:tcBorders>
            <w:shd w:val="clear" w:color="auto" w:fill="FFFFFF"/>
          </w:tcPr>
          <w:p w14:paraId="79D90820" w14:textId="4889B0D0" w:rsidR="006F1CA8" w:rsidRPr="00C409C7" w:rsidRDefault="006F1CA8" w:rsidP="006F1CA8">
            <w:pPr>
              <w:autoSpaceDE w:val="0"/>
              <w:autoSpaceDN w:val="0"/>
              <w:adjustRightInd w:val="0"/>
              <w:spacing w:before="60" w:afterLines="60" w:after="144"/>
              <w:rPr>
                <w:sz w:val="18"/>
                <w:szCs w:val="18"/>
              </w:rPr>
            </w:pPr>
            <w:r>
              <w:rPr>
                <w:sz w:val="18"/>
              </w:rPr>
              <w:t xml:space="preserve"> (…)</w:t>
            </w:r>
          </w:p>
        </w:tc>
        <w:tc>
          <w:tcPr>
            <w:tcW w:w="429" w:type="pct"/>
            <w:tcBorders>
              <w:top w:val="single" w:sz="4" w:space="0" w:color="auto"/>
              <w:left w:val="single" w:sz="4" w:space="0" w:color="auto"/>
              <w:bottom w:val="single" w:sz="4" w:space="0" w:color="auto"/>
              <w:right w:val="single" w:sz="4" w:space="0" w:color="auto"/>
            </w:tcBorders>
            <w:shd w:val="clear" w:color="auto" w:fill="FFFFFF"/>
          </w:tcPr>
          <w:p w14:paraId="79D90821" w14:textId="6E1F9F5F" w:rsidR="006F1CA8" w:rsidRPr="00C409C7" w:rsidRDefault="006F1CA8" w:rsidP="006F1CA8">
            <w:pPr>
              <w:autoSpaceDE w:val="0"/>
              <w:autoSpaceDN w:val="0"/>
              <w:adjustRightInd w:val="0"/>
              <w:spacing w:before="60" w:afterLines="60" w:after="144"/>
              <w:rPr>
                <w:sz w:val="18"/>
                <w:szCs w:val="18"/>
              </w:rPr>
            </w:pPr>
            <w:r>
              <w:rPr>
                <w:sz w:val="18"/>
              </w:rPr>
              <w:t xml:space="preserve"> (…)</w:t>
            </w:r>
          </w:p>
        </w:tc>
        <w:tc>
          <w:tcPr>
            <w:tcW w:w="430" w:type="pct"/>
            <w:tcBorders>
              <w:top w:val="single" w:sz="4" w:space="0" w:color="auto"/>
              <w:left w:val="single" w:sz="4" w:space="0" w:color="auto"/>
              <w:bottom w:val="single" w:sz="4" w:space="0" w:color="auto"/>
              <w:right w:val="single" w:sz="4" w:space="0" w:color="auto"/>
            </w:tcBorders>
            <w:shd w:val="clear" w:color="auto" w:fill="FFFFFF"/>
          </w:tcPr>
          <w:p w14:paraId="79D90822" w14:textId="6DA21304" w:rsidR="006F1CA8" w:rsidRPr="00C409C7" w:rsidRDefault="006F1CA8" w:rsidP="006F1CA8">
            <w:pPr>
              <w:autoSpaceDE w:val="0"/>
              <w:autoSpaceDN w:val="0"/>
              <w:adjustRightInd w:val="0"/>
              <w:spacing w:before="60" w:afterLines="60" w:after="144"/>
              <w:rPr>
                <w:sz w:val="18"/>
                <w:szCs w:val="18"/>
              </w:rPr>
            </w:pPr>
            <w:r>
              <w:rPr>
                <w:sz w:val="18"/>
              </w:rPr>
              <w:t xml:space="preserve"> (…)</w:t>
            </w:r>
          </w:p>
        </w:tc>
        <w:tc>
          <w:tcPr>
            <w:tcW w:w="498" w:type="pct"/>
            <w:tcBorders>
              <w:top w:val="single" w:sz="4" w:space="0" w:color="auto"/>
              <w:left w:val="single" w:sz="4" w:space="0" w:color="auto"/>
              <w:bottom w:val="single" w:sz="4" w:space="0" w:color="auto"/>
              <w:right w:val="single" w:sz="4" w:space="0" w:color="auto"/>
            </w:tcBorders>
            <w:shd w:val="clear" w:color="auto" w:fill="FFFFFF"/>
          </w:tcPr>
          <w:p w14:paraId="79D90823" w14:textId="77777777" w:rsidR="006F1CA8" w:rsidRPr="00C409C7" w:rsidRDefault="006F1CA8" w:rsidP="006F1CA8">
            <w:pPr>
              <w:autoSpaceDE w:val="0"/>
              <w:autoSpaceDN w:val="0"/>
              <w:adjustRightInd w:val="0"/>
              <w:spacing w:before="60" w:afterLines="60" w:after="144"/>
              <w:rPr>
                <w:sz w:val="18"/>
                <w:szCs w:val="18"/>
              </w:rPr>
            </w:pPr>
          </w:p>
        </w:tc>
      </w:tr>
      <w:tr w:rsidR="006F1CA8" w:rsidRPr="00A57801" w14:paraId="79D9082D" w14:textId="77777777" w:rsidTr="00CB729D">
        <w:trPr>
          <w:trHeight w:val="407"/>
          <w:jc w:val="center"/>
        </w:trPr>
        <w:tc>
          <w:tcPr>
            <w:tcW w:w="337" w:type="pct"/>
            <w:vMerge/>
            <w:shd w:val="clear" w:color="auto" w:fill="FFFFFF"/>
          </w:tcPr>
          <w:p w14:paraId="66237BD9" w14:textId="77777777" w:rsidR="006F1CA8" w:rsidRPr="00D75FB3" w:rsidRDefault="006F1CA8" w:rsidP="006F1CA8">
            <w:pPr>
              <w:tabs>
                <w:tab w:val="left" w:pos="0"/>
                <w:tab w:val="left" w:pos="132"/>
              </w:tabs>
              <w:rPr>
                <w:rFonts w:eastAsia="Calibri"/>
                <w:sz w:val="18"/>
                <w:szCs w:val="18"/>
              </w:rPr>
            </w:pPr>
          </w:p>
        </w:tc>
        <w:tc>
          <w:tcPr>
            <w:tcW w:w="1009" w:type="pct"/>
            <w:vMerge/>
            <w:tcBorders>
              <w:right w:val="single" w:sz="4" w:space="0" w:color="auto"/>
            </w:tcBorders>
            <w:shd w:val="clear" w:color="auto" w:fill="FFFFFF"/>
          </w:tcPr>
          <w:p w14:paraId="79D90826" w14:textId="49C35868" w:rsidR="006F1CA8" w:rsidRPr="00D75FB3" w:rsidRDefault="006F1CA8" w:rsidP="006F1CA8">
            <w:pPr>
              <w:tabs>
                <w:tab w:val="left" w:pos="0"/>
                <w:tab w:val="left" w:pos="132"/>
              </w:tabs>
              <w:rPr>
                <w:rFonts w:eastAsia="Calibri"/>
                <w:sz w:val="18"/>
                <w:szCs w:val="18"/>
              </w:rPr>
            </w:pPr>
          </w:p>
        </w:tc>
        <w:tc>
          <w:tcPr>
            <w:tcW w:w="509" w:type="pct"/>
            <w:tcBorders>
              <w:top w:val="single" w:sz="4" w:space="0" w:color="auto"/>
              <w:left w:val="single" w:sz="4" w:space="0" w:color="auto"/>
              <w:bottom w:val="single" w:sz="4" w:space="0" w:color="auto"/>
              <w:right w:val="single" w:sz="4" w:space="0" w:color="auto"/>
            </w:tcBorders>
            <w:shd w:val="clear" w:color="auto" w:fill="FFFFFF"/>
          </w:tcPr>
          <w:p w14:paraId="79D90827" w14:textId="5D791A53" w:rsidR="006F1CA8" w:rsidRPr="00C409C7" w:rsidRDefault="006F1CA8" w:rsidP="006F1CA8">
            <w:pPr>
              <w:autoSpaceDE w:val="0"/>
              <w:autoSpaceDN w:val="0"/>
              <w:adjustRightInd w:val="0"/>
              <w:spacing w:before="60" w:afterLines="60" w:after="144"/>
              <w:rPr>
                <w:sz w:val="18"/>
                <w:szCs w:val="18"/>
              </w:rPr>
            </w:pPr>
            <w:r>
              <w:rPr>
                <w:sz w:val="18"/>
              </w:rPr>
              <w:t xml:space="preserve"> (…)</w:t>
            </w:r>
          </w:p>
        </w:tc>
        <w:tc>
          <w:tcPr>
            <w:tcW w:w="409" w:type="pct"/>
            <w:tcBorders>
              <w:top w:val="single" w:sz="4" w:space="0" w:color="auto"/>
              <w:left w:val="single" w:sz="4" w:space="0" w:color="auto"/>
              <w:bottom w:val="single" w:sz="4" w:space="0" w:color="auto"/>
              <w:right w:val="single" w:sz="4" w:space="0" w:color="auto"/>
            </w:tcBorders>
            <w:shd w:val="clear" w:color="auto" w:fill="FFFFFF"/>
          </w:tcPr>
          <w:p w14:paraId="2001682E" w14:textId="7661250C" w:rsidR="006F1CA8" w:rsidRPr="00C409C7" w:rsidRDefault="006F1CA8" w:rsidP="006F1CA8">
            <w:pPr>
              <w:spacing w:before="60" w:afterLines="60" w:after="144"/>
              <w:rPr>
                <w:sz w:val="18"/>
                <w:szCs w:val="18"/>
              </w:rPr>
            </w:pPr>
            <w:r>
              <w:rPr>
                <w:sz w:val="18"/>
              </w:rPr>
              <w:t xml:space="preserve"> (…)</w:t>
            </w:r>
          </w:p>
        </w:tc>
        <w:tc>
          <w:tcPr>
            <w:tcW w:w="474" w:type="pct"/>
            <w:tcBorders>
              <w:top w:val="single" w:sz="4" w:space="0" w:color="auto"/>
              <w:left w:val="single" w:sz="4" w:space="0" w:color="auto"/>
              <w:bottom w:val="single" w:sz="4" w:space="0" w:color="auto"/>
              <w:right w:val="single" w:sz="4" w:space="0" w:color="auto"/>
            </w:tcBorders>
            <w:shd w:val="clear" w:color="auto" w:fill="FFFFFF"/>
          </w:tcPr>
          <w:p w14:paraId="26777E35" w14:textId="07D73E04" w:rsidR="006F1CA8" w:rsidRPr="00C409C7" w:rsidRDefault="006F1CA8" w:rsidP="006F1CA8">
            <w:pPr>
              <w:spacing w:before="60" w:afterLines="60" w:after="144"/>
              <w:rPr>
                <w:sz w:val="18"/>
                <w:szCs w:val="18"/>
              </w:rPr>
            </w:pPr>
            <w:r>
              <w:rPr>
                <w:sz w:val="18"/>
              </w:rPr>
              <w:t xml:space="preserve"> (…)</w:t>
            </w:r>
          </w:p>
        </w:tc>
        <w:tc>
          <w:tcPr>
            <w:tcW w:w="458" w:type="pct"/>
            <w:tcBorders>
              <w:top w:val="single" w:sz="4" w:space="0" w:color="auto"/>
              <w:left w:val="single" w:sz="4" w:space="0" w:color="auto"/>
              <w:bottom w:val="single" w:sz="4" w:space="0" w:color="auto"/>
              <w:right w:val="single" w:sz="4" w:space="0" w:color="auto"/>
            </w:tcBorders>
            <w:shd w:val="clear" w:color="auto" w:fill="FFFFFF"/>
          </w:tcPr>
          <w:p w14:paraId="79D90828" w14:textId="441D6C11" w:rsidR="006F1CA8" w:rsidRPr="00D75FB3" w:rsidRDefault="006F1CA8" w:rsidP="006F1CA8">
            <w:pPr>
              <w:spacing w:before="60" w:afterLines="60" w:after="144"/>
              <w:rPr>
                <w:sz w:val="18"/>
                <w:szCs w:val="18"/>
                <w:u w:val="single"/>
              </w:rPr>
            </w:pPr>
            <w:r>
              <w:rPr>
                <w:sz w:val="18"/>
              </w:rPr>
              <w:t xml:space="preserve"> (…)</w:t>
            </w:r>
          </w:p>
        </w:tc>
        <w:tc>
          <w:tcPr>
            <w:tcW w:w="447" w:type="pct"/>
            <w:tcBorders>
              <w:top w:val="single" w:sz="4" w:space="0" w:color="auto"/>
              <w:left w:val="single" w:sz="4" w:space="0" w:color="auto"/>
              <w:bottom w:val="single" w:sz="4" w:space="0" w:color="auto"/>
              <w:right w:val="single" w:sz="4" w:space="0" w:color="auto"/>
            </w:tcBorders>
            <w:shd w:val="clear" w:color="auto" w:fill="FFFFFF"/>
          </w:tcPr>
          <w:p w14:paraId="79D90829" w14:textId="7EB3BB3C" w:rsidR="006F1CA8" w:rsidRPr="00C409C7" w:rsidRDefault="006F1CA8" w:rsidP="006F1CA8">
            <w:pPr>
              <w:autoSpaceDE w:val="0"/>
              <w:autoSpaceDN w:val="0"/>
              <w:adjustRightInd w:val="0"/>
              <w:spacing w:before="60" w:afterLines="60" w:after="144"/>
              <w:rPr>
                <w:sz w:val="18"/>
                <w:szCs w:val="18"/>
              </w:rPr>
            </w:pPr>
            <w:r>
              <w:rPr>
                <w:sz w:val="18"/>
              </w:rPr>
              <w:t xml:space="preserve"> (…)</w:t>
            </w:r>
          </w:p>
        </w:tc>
        <w:tc>
          <w:tcPr>
            <w:tcW w:w="429" w:type="pct"/>
            <w:tcBorders>
              <w:top w:val="single" w:sz="4" w:space="0" w:color="auto"/>
              <w:left w:val="single" w:sz="4" w:space="0" w:color="auto"/>
              <w:bottom w:val="single" w:sz="4" w:space="0" w:color="auto"/>
              <w:right w:val="single" w:sz="4" w:space="0" w:color="auto"/>
            </w:tcBorders>
            <w:shd w:val="clear" w:color="auto" w:fill="FFFFFF"/>
          </w:tcPr>
          <w:p w14:paraId="79D9082A" w14:textId="68F8F327" w:rsidR="006F1CA8" w:rsidRPr="00C409C7" w:rsidRDefault="006F1CA8" w:rsidP="006F1CA8">
            <w:pPr>
              <w:autoSpaceDE w:val="0"/>
              <w:autoSpaceDN w:val="0"/>
              <w:adjustRightInd w:val="0"/>
              <w:spacing w:before="60" w:afterLines="60" w:after="144"/>
              <w:rPr>
                <w:sz w:val="18"/>
                <w:szCs w:val="18"/>
              </w:rPr>
            </w:pPr>
            <w:r>
              <w:rPr>
                <w:sz w:val="18"/>
              </w:rPr>
              <w:t xml:space="preserve"> (…)</w:t>
            </w:r>
          </w:p>
        </w:tc>
        <w:tc>
          <w:tcPr>
            <w:tcW w:w="430" w:type="pct"/>
            <w:tcBorders>
              <w:top w:val="single" w:sz="4" w:space="0" w:color="auto"/>
              <w:left w:val="single" w:sz="4" w:space="0" w:color="auto"/>
              <w:bottom w:val="single" w:sz="4" w:space="0" w:color="auto"/>
              <w:right w:val="single" w:sz="4" w:space="0" w:color="auto"/>
            </w:tcBorders>
            <w:shd w:val="clear" w:color="auto" w:fill="FFFFFF"/>
          </w:tcPr>
          <w:p w14:paraId="79D9082B" w14:textId="3F1E057D" w:rsidR="006F1CA8" w:rsidRPr="00C409C7" w:rsidRDefault="006F1CA8" w:rsidP="006F1CA8">
            <w:pPr>
              <w:autoSpaceDE w:val="0"/>
              <w:autoSpaceDN w:val="0"/>
              <w:adjustRightInd w:val="0"/>
              <w:spacing w:before="60" w:afterLines="60" w:after="144"/>
              <w:rPr>
                <w:sz w:val="18"/>
                <w:szCs w:val="18"/>
              </w:rPr>
            </w:pPr>
            <w:r>
              <w:rPr>
                <w:sz w:val="18"/>
              </w:rPr>
              <w:t xml:space="preserve"> (…)</w:t>
            </w:r>
          </w:p>
        </w:tc>
        <w:tc>
          <w:tcPr>
            <w:tcW w:w="498" w:type="pct"/>
            <w:tcBorders>
              <w:top w:val="single" w:sz="4" w:space="0" w:color="auto"/>
              <w:left w:val="single" w:sz="4" w:space="0" w:color="auto"/>
              <w:bottom w:val="single" w:sz="4" w:space="0" w:color="auto"/>
              <w:right w:val="single" w:sz="4" w:space="0" w:color="auto"/>
            </w:tcBorders>
            <w:shd w:val="clear" w:color="auto" w:fill="FFFFFF"/>
          </w:tcPr>
          <w:p w14:paraId="79D9082C" w14:textId="77777777" w:rsidR="006F1CA8" w:rsidRPr="00C409C7" w:rsidRDefault="006F1CA8" w:rsidP="006F1CA8">
            <w:pPr>
              <w:autoSpaceDE w:val="0"/>
              <w:autoSpaceDN w:val="0"/>
              <w:adjustRightInd w:val="0"/>
              <w:spacing w:before="60" w:afterLines="60" w:after="144"/>
              <w:rPr>
                <w:sz w:val="18"/>
                <w:szCs w:val="18"/>
              </w:rPr>
            </w:pPr>
          </w:p>
        </w:tc>
      </w:tr>
      <w:tr w:rsidR="006F1CA8" w:rsidRPr="00A57801" w14:paraId="79D90836" w14:textId="77777777" w:rsidTr="00CB729D">
        <w:trPr>
          <w:trHeight w:val="407"/>
          <w:jc w:val="center"/>
        </w:trPr>
        <w:tc>
          <w:tcPr>
            <w:tcW w:w="337" w:type="pct"/>
            <w:vMerge/>
            <w:shd w:val="clear" w:color="auto" w:fill="FFFFFF"/>
          </w:tcPr>
          <w:p w14:paraId="6AF2E601" w14:textId="77777777" w:rsidR="006F1CA8" w:rsidRPr="00D75FB3" w:rsidRDefault="006F1CA8" w:rsidP="006F1CA8">
            <w:pPr>
              <w:tabs>
                <w:tab w:val="left" w:pos="0"/>
                <w:tab w:val="left" w:pos="132"/>
              </w:tabs>
              <w:rPr>
                <w:rFonts w:eastAsia="Calibri"/>
                <w:i/>
                <w:sz w:val="18"/>
                <w:szCs w:val="18"/>
              </w:rPr>
            </w:pPr>
          </w:p>
        </w:tc>
        <w:tc>
          <w:tcPr>
            <w:tcW w:w="1009" w:type="pct"/>
            <w:vMerge/>
            <w:tcBorders>
              <w:bottom w:val="single" w:sz="4" w:space="0" w:color="auto"/>
              <w:right w:val="single" w:sz="4" w:space="0" w:color="auto"/>
            </w:tcBorders>
            <w:shd w:val="clear" w:color="auto" w:fill="FFFFFF"/>
          </w:tcPr>
          <w:p w14:paraId="79D9082F" w14:textId="545C1087" w:rsidR="006F1CA8" w:rsidRPr="00D75FB3" w:rsidRDefault="006F1CA8" w:rsidP="006F1CA8">
            <w:pPr>
              <w:tabs>
                <w:tab w:val="left" w:pos="0"/>
                <w:tab w:val="left" w:pos="132"/>
              </w:tabs>
              <w:rPr>
                <w:rFonts w:eastAsia="Calibri"/>
                <w:i/>
                <w:sz w:val="18"/>
                <w:szCs w:val="18"/>
              </w:rPr>
            </w:pPr>
          </w:p>
        </w:tc>
        <w:tc>
          <w:tcPr>
            <w:tcW w:w="509" w:type="pct"/>
            <w:tcBorders>
              <w:top w:val="single" w:sz="4" w:space="0" w:color="auto"/>
              <w:left w:val="single" w:sz="4" w:space="0" w:color="auto"/>
              <w:bottom w:val="single" w:sz="4" w:space="0" w:color="auto"/>
              <w:right w:val="single" w:sz="4" w:space="0" w:color="auto"/>
            </w:tcBorders>
            <w:shd w:val="clear" w:color="auto" w:fill="FFFFFF"/>
          </w:tcPr>
          <w:p w14:paraId="79D90830" w14:textId="7DC560A0" w:rsidR="006F1CA8" w:rsidRPr="00C409C7" w:rsidRDefault="006F1CA8" w:rsidP="006F1CA8">
            <w:pPr>
              <w:autoSpaceDE w:val="0"/>
              <w:autoSpaceDN w:val="0"/>
              <w:adjustRightInd w:val="0"/>
              <w:spacing w:before="60" w:afterLines="60" w:after="144"/>
              <w:rPr>
                <w:sz w:val="18"/>
                <w:szCs w:val="18"/>
              </w:rPr>
            </w:pPr>
            <w:r>
              <w:rPr>
                <w:sz w:val="18"/>
              </w:rPr>
              <w:t xml:space="preserve"> (…)</w:t>
            </w:r>
          </w:p>
        </w:tc>
        <w:tc>
          <w:tcPr>
            <w:tcW w:w="409" w:type="pct"/>
            <w:tcBorders>
              <w:top w:val="single" w:sz="4" w:space="0" w:color="auto"/>
              <w:left w:val="single" w:sz="4" w:space="0" w:color="auto"/>
              <w:bottom w:val="single" w:sz="4" w:space="0" w:color="auto"/>
              <w:right w:val="single" w:sz="4" w:space="0" w:color="auto"/>
            </w:tcBorders>
            <w:shd w:val="clear" w:color="auto" w:fill="FFFFFF"/>
          </w:tcPr>
          <w:p w14:paraId="0C9CB3CE" w14:textId="43143437" w:rsidR="006F1CA8" w:rsidRPr="00D75FB3" w:rsidRDefault="006F1CA8" w:rsidP="006F1CA8">
            <w:pPr>
              <w:autoSpaceDE w:val="0"/>
              <w:autoSpaceDN w:val="0"/>
              <w:adjustRightInd w:val="0"/>
              <w:spacing w:before="60" w:afterLines="60" w:after="144"/>
              <w:rPr>
                <w:sz w:val="18"/>
                <w:szCs w:val="18"/>
              </w:rPr>
            </w:pPr>
            <w:r>
              <w:rPr>
                <w:sz w:val="18"/>
              </w:rPr>
              <w:t xml:space="preserve"> (…)</w:t>
            </w:r>
          </w:p>
        </w:tc>
        <w:tc>
          <w:tcPr>
            <w:tcW w:w="474" w:type="pct"/>
            <w:tcBorders>
              <w:top w:val="single" w:sz="4" w:space="0" w:color="auto"/>
              <w:left w:val="single" w:sz="4" w:space="0" w:color="auto"/>
              <w:bottom w:val="single" w:sz="4" w:space="0" w:color="auto"/>
              <w:right w:val="single" w:sz="4" w:space="0" w:color="auto"/>
            </w:tcBorders>
            <w:shd w:val="clear" w:color="auto" w:fill="FFFFFF"/>
          </w:tcPr>
          <w:p w14:paraId="4ECCC9D3" w14:textId="792402EF" w:rsidR="006F1CA8" w:rsidRPr="00D75FB3" w:rsidRDefault="006F1CA8" w:rsidP="006F1CA8">
            <w:pPr>
              <w:autoSpaceDE w:val="0"/>
              <w:autoSpaceDN w:val="0"/>
              <w:adjustRightInd w:val="0"/>
              <w:spacing w:before="60" w:afterLines="60" w:after="144"/>
              <w:rPr>
                <w:sz w:val="18"/>
                <w:szCs w:val="18"/>
              </w:rPr>
            </w:pPr>
            <w:r>
              <w:rPr>
                <w:sz w:val="18"/>
              </w:rPr>
              <w:t xml:space="preserve"> (…)</w:t>
            </w:r>
          </w:p>
        </w:tc>
        <w:tc>
          <w:tcPr>
            <w:tcW w:w="458" w:type="pct"/>
            <w:tcBorders>
              <w:top w:val="single" w:sz="4" w:space="0" w:color="auto"/>
              <w:left w:val="single" w:sz="4" w:space="0" w:color="auto"/>
              <w:bottom w:val="single" w:sz="4" w:space="0" w:color="auto"/>
              <w:right w:val="single" w:sz="4" w:space="0" w:color="auto"/>
            </w:tcBorders>
            <w:shd w:val="clear" w:color="auto" w:fill="FFFFFF"/>
          </w:tcPr>
          <w:p w14:paraId="79D90831" w14:textId="1818E0A0" w:rsidR="006F1CA8" w:rsidRPr="00C409C7" w:rsidRDefault="006F1CA8" w:rsidP="006F1CA8">
            <w:pPr>
              <w:autoSpaceDE w:val="0"/>
              <w:autoSpaceDN w:val="0"/>
              <w:adjustRightInd w:val="0"/>
              <w:spacing w:before="60" w:afterLines="60" w:after="144"/>
              <w:rPr>
                <w:sz w:val="18"/>
                <w:szCs w:val="18"/>
              </w:rPr>
            </w:pPr>
            <w:r>
              <w:rPr>
                <w:sz w:val="18"/>
              </w:rPr>
              <w:t xml:space="preserve"> (…)</w:t>
            </w:r>
          </w:p>
        </w:tc>
        <w:tc>
          <w:tcPr>
            <w:tcW w:w="447" w:type="pct"/>
            <w:tcBorders>
              <w:top w:val="single" w:sz="4" w:space="0" w:color="auto"/>
              <w:left w:val="single" w:sz="4" w:space="0" w:color="auto"/>
              <w:bottom w:val="single" w:sz="4" w:space="0" w:color="auto"/>
              <w:right w:val="single" w:sz="4" w:space="0" w:color="auto"/>
            </w:tcBorders>
            <w:shd w:val="clear" w:color="auto" w:fill="FFFFFF"/>
          </w:tcPr>
          <w:p w14:paraId="79D90832" w14:textId="0D6E0F67" w:rsidR="006F1CA8" w:rsidRPr="00C409C7" w:rsidRDefault="006F1CA8" w:rsidP="006F1CA8">
            <w:pPr>
              <w:autoSpaceDE w:val="0"/>
              <w:autoSpaceDN w:val="0"/>
              <w:adjustRightInd w:val="0"/>
              <w:spacing w:before="60" w:afterLines="60" w:after="144"/>
              <w:rPr>
                <w:sz w:val="18"/>
                <w:szCs w:val="18"/>
              </w:rPr>
            </w:pPr>
            <w:r>
              <w:rPr>
                <w:sz w:val="18"/>
              </w:rPr>
              <w:t xml:space="preserve"> (…)</w:t>
            </w:r>
          </w:p>
        </w:tc>
        <w:tc>
          <w:tcPr>
            <w:tcW w:w="429" w:type="pct"/>
            <w:tcBorders>
              <w:top w:val="single" w:sz="4" w:space="0" w:color="auto"/>
              <w:left w:val="single" w:sz="4" w:space="0" w:color="auto"/>
              <w:bottom w:val="single" w:sz="4" w:space="0" w:color="auto"/>
              <w:right w:val="single" w:sz="4" w:space="0" w:color="auto"/>
            </w:tcBorders>
            <w:shd w:val="clear" w:color="auto" w:fill="FFFFFF"/>
          </w:tcPr>
          <w:p w14:paraId="79D90833" w14:textId="52519B83" w:rsidR="006F1CA8" w:rsidRPr="00C409C7" w:rsidRDefault="006F1CA8" w:rsidP="006F1CA8">
            <w:pPr>
              <w:autoSpaceDE w:val="0"/>
              <w:autoSpaceDN w:val="0"/>
              <w:adjustRightInd w:val="0"/>
              <w:spacing w:before="60" w:afterLines="60" w:after="144"/>
              <w:rPr>
                <w:sz w:val="18"/>
                <w:szCs w:val="18"/>
              </w:rPr>
            </w:pPr>
            <w:r>
              <w:rPr>
                <w:sz w:val="18"/>
              </w:rPr>
              <w:t xml:space="preserve"> (…)</w:t>
            </w:r>
          </w:p>
        </w:tc>
        <w:tc>
          <w:tcPr>
            <w:tcW w:w="430" w:type="pct"/>
            <w:tcBorders>
              <w:top w:val="single" w:sz="4" w:space="0" w:color="auto"/>
              <w:left w:val="single" w:sz="4" w:space="0" w:color="auto"/>
              <w:bottom w:val="single" w:sz="4" w:space="0" w:color="auto"/>
              <w:right w:val="single" w:sz="4" w:space="0" w:color="auto"/>
            </w:tcBorders>
            <w:shd w:val="clear" w:color="auto" w:fill="FFFFFF"/>
          </w:tcPr>
          <w:p w14:paraId="79D90834" w14:textId="1FC7DA2B" w:rsidR="006F1CA8" w:rsidRPr="00C409C7" w:rsidRDefault="006F1CA8" w:rsidP="006F1CA8">
            <w:pPr>
              <w:autoSpaceDE w:val="0"/>
              <w:autoSpaceDN w:val="0"/>
              <w:adjustRightInd w:val="0"/>
              <w:spacing w:before="60" w:afterLines="60" w:after="144"/>
              <w:rPr>
                <w:sz w:val="18"/>
                <w:szCs w:val="18"/>
              </w:rPr>
            </w:pPr>
            <w:r>
              <w:rPr>
                <w:sz w:val="18"/>
              </w:rPr>
              <w:t xml:space="preserve"> (…)</w:t>
            </w:r>
          </w:p>
        </w:tc>
        <w:tc>
          <w:tcPr>
            <w:tcW w:w="498" w:type="pct"/>
            <w:tcBorders>
              <w:top w:val="single" w:sz="4" w:space="0" w:color="auto"/>
              <w:left w:val="single" w:sz="4" w:space="0" w:color="auto"/>
              <w:bottom w:val="single" w:sz="4" w:space="0" w:color="auto"/>
              <w:right w:val="single" w:sz="4" w:space="0" w:color="auto"/>
            </w:tcBorders>
            <w:shd w:val="clear" w:color="auto" w:fill="FFFFFF"/>
          </w:tcPr>
          <w:p w14:paraId="79D90835" w14:textId="77777777" w:rsidR="006F1CA8" w:rsidRPr="00C409C7" w:rsidRDefault="006F1CA8" w:rsidP="006F1CA8">
            <w:pPr>
              <w:autoSpaceDE w:val="0"/>
              <w:autoSpaceDN w:val="0"/>
              <w:adjustRightInd w:val="0"/>
              <w:spacing w:before="60" w:afterLines="60" w:after="144"/>
              <w:rPr>
                <w:sz w:val="18"/>
                <w:szCs w:val="18"/>
              </w:rPr>
            </w:pPr>
          </w:p>
        </w:tc>
      </w:tr>
      <w:tr w:rsidR="006F1CA8" w:rsidRPr="00A57801" w14:paraId="79D9083F" w14:textId="77777777" w:rsidTr="00CB729D">
        <w:trPr>
          <w:trHeight w:val="407"/>
          <w:jc w:val="center"/>
        </w:trPr>
        <w:tc>
          <w:tcPr>
            <w:tcW w:w="337" w:type="pct"/>
            <w:vMerge/>
            <w:shd w:val="clear" w:color="auto" w:fill="FFFFFF"/>
          </w:tcPr>
          <w:p w14:paraId="39AB21A2" w14:textId="77777777" w:rsidR="006F1CA8" w:rsidRPr="00D75FB3" w:rsidRDefault="006F1CA8" w:rsidP="006F1CA8">
            <w:pPr>
              <w:tabs>
                <w:tab w:val="left" w:pos="0"/>
                <w:tab w:val="left" w:pos="132"/>
              </w:tabs>
              <w:rPr>
                <w:sz w:val="18"/>
                <w:szCs w:val="18"/>
              </w:rPr>
            </w:pPr>
          </w:p>
        </w:tc>
        <w:tc>
          <w:tcPr>
            <w:tcW w:w="1009" w:type="pct"/>
            <w:vMerge w:val="restart"/>
            <w:tcBorders>
              <w:top w:val="single" w:sz="4" w:space="0" w:color="auto"/>
              <w:right w:val="single" w:sz="4" w:space="0" w:color="auto"/>
            </w:tcBorders>
            <w:shd w:val="clear" w:color="auto" w:fill="FFFFFF"/>
          </w:tcPr>
          <w:p w14:paraId="79D90838" w14:textId="1F7DD6EE" w:rsidR="006F1CA8" w:rsidRPr="00D75FB3" w:rsidRDefault="006F1CA8" w:rsidP="00521296">
            <w:pPr>
              <w:tabs>
                <w:tab w:val="left" w:pos="0"/>
                <w:tab w:val="left" w:pos="132"/>
              </w:tabs>
              <w:jc w:val="left"/>
              <w:rPr>
                <w:rFonts w:eastAsia="Calibri"/>
                <w:sz w:val="18"/>
                <w:szCs w:val="18"/>
              </w:rPr>
            </w:pPr>
            <w:r>
              <w:rPr>
                <w:sz w:val="18"/>
              </w:rPr>
              <w:t xml:space="preserve">Copiez/collez le 2.2 produit 2 relatif à la déclaration de la réalisation 2 selon le cadre logique original ou telle que formellement modifiée au cours de la mise en œuvre. </w:t>
            </w:r>
          </w:p>
        </w:tc>
        <w:tc>
          <w:tcPr>
            <w:tcW w:w="509" w:type="pct"/>
            <w:tcBorders>
              <w:top w:val="single" w:sz="4" w:space="0" w:color="auto"/>
              <w:left w:val="single" w:sz="4" w:space="0" w:color="auto"/>
              <w:bottom w:val="single" w:sz="4" w:space="0" w:color="auto"/>
              <w:right w:val="single" w:sz="4" w:space="0" w:color="auto"/>
            </w:tcBorders>
            <w:shd w:val="clear" w:color="auto" w:fill="FFFFFF"/>
          </w:tcPr>
          <w:p w14:paraId="79D90839" w14:textId="6DFA9047" w:rsidR="006F1CA8" w:rsidRPr="00C409C7" w:rsidRDefault="006F1CA8" w:rsidP="006F1CA8">
            <w:pPr>
              <w:autoSpaceDE w:val="0"/>
              <w:autoSpaceDN w:val="0"/>
              <w:adjustRightInd w:val="0"/>
              <w:spacing w:before="60" w:afterLines="60" w:after="144"/>
              <w:rPr>
                <w:sz w:val="18"/>
                <w:szCs w:val="18"/>
              </w:rPr>
            </w:pPr>
            <w:r>
              <w:rPr>
                <w:sz w:val="18"/>
              </w:rPr>
              <w:t xml:space="preserve"> (…)</w:t>
            </w:r>
          </w:p>
        </w:tc>
        <w:tc>
          <w:tcPr>
            <w:tcW w:w="409" w:type="pct"/>
            <w:tcBorders>
              <w:top w:val="single" w:sz="4" w:space="0" w:color="auto"/>
              <w:left w:val="single" w:sz="4" w:space="0" w:color="auto"/>
              <w:bottom w:val="single" w:sz="4" w:space="0" w:color="auto"/>
              <w:right w:val="single" w:sz="4" w:space="0" w:color="auto"/>
            </w:tcBorders>
            <w:shd w:val="clear" w:color="auto" w:fill="FFFFFF"/>
          </w:tcPr>
          <w:p w14:paraId="79AA2261" w14:textId="09C41870" w:rsidR="006F1CA8" w:rsidRPr="00C409C7" w:rsidRDefault="006F1CA8" w:rsidP="006F1CA8">
            <w:pPr>
              <w:spacing w:before="60" w:afterLines="60" w:after="144"/>
              <w:rPr>
                <w:sz w:val="18"/>
                <w:szCs w:val="18"/>
              </w:rPr>
            </w:pPr>
            <w:r>
              <w:rPr>
                <w:sz w:val="18"/>
              </w:rPr>
              <w:t xml:space="preserve"> (…)</w:t>
            </w:r>
          </w:p>
        </w:tc>
        <w:tc>
          <w:tcPr>
            <w:tcW w:w="474" w:type="pct"/>
            <w:tcBorders>
              <w:top w:val="single" w:sz="4" w:space="0" w:color="auto"/>
              <w:left w:val="single" w:sz="4" w:space="0" w:color="auto"/>
              <w:bottom w:val="single" w:sz="4" w:space="0" w:color="auto"/>
              <w:right w:val="single" w:sz="4" w:space="0" w:color="auto"/>
            </w:tcBorders>
            <w:shd w:val="clear" w:color="auto" w:fill="FFFFFF"/>
          </w:tcPr>
          <w:p w14:paraId="60A50941" w14:textId="42EA3B0F" w:rsidR="006F1CA8" w:rsidRPr="00C409C7" w:rsidRDefault="006F1CA8" w:rsidP="006F1CA8">
            <w:pPr>
              <w:spacing w:before="60" w:afterLines="60" w:after="144"/>
              <w:rPr>
                <w:sz w:val="18"/>
                <w:szCs w:val="18"/>
              </w:rPr>
            </w:pPr>
            <w:r>
              <w:rPr>
                <w:sz w:val="18"/>
              </w:rPr>
              <w:t xml:space="preserve"> (…)</w:t>
            </w:r>
          </w:p>
        </w:tc>
        <w:tc>
          <w:tcPr>
            <w:tcW w:w="458" w:type="pct"/>
            <w:tcBorders>
              <w:top w:val="single" w:sz="4" w:space="0" w:color="auto"/>
              <w:left w:val="single" w:sz="4" w:space="0" w:color="auto"/>
              <w:bottom w:val="single" w:sz="4" w:space="0" w:color="auto"/>
              <w:right w:val="single" w:sz="4" w:space="0" w:color="auto"/>
            </w:tcBorders>
            <w:shd w:val="clear" w:color="auto" w:fill="FFFFFF"/>
          </w:tcPr>
          <w:p w14:paraId="79D9083A" w14:textId="6AA7C6EF" w:rsidR="006F1CA8" w:rsidRPr="00D75FB3" w:rsidRDefault="006F1CA8" w:rsidP="006F1CA8">
            <w:pPr>
              <w:spacing w:before="60" w:afterLines="60" w:after="144"/>
              <w:rPr>
                <w:sz w:val="18"/>
                <w:szCs w:val="18"/>
                <w:u w:val="single"/>
              </w:rPr>
            </w:pPr>
            <w:r>
              <w:rPr>
                <w:sz w:val="18"/>
              </w:rPr>
              <w:t xml:space="preserve"> (…)</w:t>
            </w:r>
          </w:p>
        </w:tc>
        <w:tc>
          <w:tcPr>
            <w:tcW w:w="447" w:type="pct"/>
            <w:tcBorders>
              <w:top w:val="single" w:sz="4" w:space="0" w:color="auto"/>
              <w:left w:val="single" w:sz="4" w:space="0" w:color="auto"/>
              <w:bottom w:val="single" w:sz="4" w:space="0" w:color="auto"/>
              <w:right w:val="single" w:sz="4" w:space="0" w:color="auto"/>
            </w:tcBorders>
            <w:shd w:val="clear" w:color="auto" w:fill="FFFFFF"/>
          </w:tcPr>
          <w:p w14:paraId="79D9083B" w14:textId="0B4034B1" w:rsidR="006F1CA8" w:rsidRPr="00C409C7" w:rsidRDefault="006F1CA8" w:rsidP="006F1CA8">
            <w:pPr>
              <w:autoSpaceDE w:val="0"/>
              <w:autoSpaceDN w:val="0"/>
              <w:adjustRightInd w:val="0"/>
              <w:spacing w:before="60" w:afterLines="60" w:after="144"/>
              <w:rPr>
                <w:sz w:val="18"/>
                <w:szCs w:val="18"/>
              </w:rPr>
            </w:pPr>
            <w:r>
              <w:rPr>
                <w:sz w:val="18"/>
              </w:rPr>
              <w:t xml:space="preserve"> (…)</w:t>
            </w:r>
          </w:p>
        </w:tc>
        <w:tc>
          <w:tcPr>
            <w:tcW w:w="429" w:type="pct"/>
            <w:tcBorders>
              <w:top w:val="single" w:sz="4" w:space="0" w:color="auto"/>
              <w:left w:val="single" w:sz="4" w:space="0" w:color="auto"/>
              <w:bottom w:val="single" w:sz="4" w:space="0" w:color="auto"/>
              <w:right w:val="single" w:sz="4" w:space="0" w:color="auto"/>
            </w:tcBorders>
            <w:shd w:val="clear" w:color="auto" w:fill="FFFFFF"/>
          </w:tcPr>
          <w:p w14:paraId="79D9083C" w14:textId="5131BE09" w:rsidR="006F1CA8" w:rsidRPr="00C409C7" w:rsidRDefault="006F1CA8" w:rsidP="006F1CA8">
            <w:pPr>
              <w:autoSpaceDE w:val="0"/>
              <w:autoSpaceDN w:val="0"/>
              <w:adjustRightInd w:val="0"/>
              <w:spacing w:before="60" w:afterLines="60" w:after="144"/>
              <w:rPr>
                <w:sz w:val="18"/>
                <w:szCs w:val="18"/>
              </w:rPr>
            </w:pPr>
            <w:r>
              <w:rPr>
                <w:sz w:val="18"/>
              </w:rPr>
              <w:t xml:space="preserve"> (…)</w:t>
            </w:r>
          </w:p>
        </w:tc>
        <w:tc>
          <w:tcPr>
            <w:tcW w:w="430" w:type="pct"/>
            <w:tcBorders>
              <w:top w:val="single" w:sz="4" w:space="0" w:color="auto"/>
              <w:left w:val="single" w:sz="4" w:space="0" w:color="auto"/>
              <w:bottom w:val="single" w:sz="4" w:space="0" w:color="auto"/>
              <w:right w:val="single" w:sz="4" w:space="0" w:color="auto"/>
            </w:tcBorders>
            <w:shd w:val="clear" w:color="auto" w:fill="FFFFFF"/>
          </w:tcPr>
          <w:p w14:paraId="79D9083D" w14:textId="4716EDB9" w:rsidR="006F1CA8" w:rsidRPr="00C409C7" w:rsidRDefault="006F1CA8" w:rsidP="006F1CA8">
            <w:pPr>
              <w:autoSpaceDE w:val="0"/>
              <w:autoSpaceDN w:val="0"/>
              <w:adjustRightInd w:val="0"/>
              <w:spacing w:before="60" w:afterLines="60" w:after="144"/>
              <w:rPr>
                <w:sz w:val="18"/>
                <w:szCs w:val="18"/>
              </w:rPr>
            </w:pPr>
            <w:r>
              <w:rPr>
                <w:sz w:val="18"/>
              </w:rPr>
              <w:t xml:space="preserve"> (…)</w:t>
            </w:r>
          </w:p>
        </w:tc>
        <w:tc>
          <w:tcPr>
            <w:tcW w:w="498" w:type="pct"/>
            <w:tcBorders>
              <w:top w:val="single" w:sz="4" w:space="0" w:color="auto"/>
              <w:left w:val="single" w:sz="4" w:space="0" w:color="auto"/>
              <w:bottom w:val="single" w:sz="4" w:space="0" w:color="auto"/>
              <w:right w:val="single" w:sz="4" w:space="0" w:color="auto"/>
            </w:tcBorders>
            <w:shd w:val="clear" w:color="auto" w:fill="FFFFFF"/>
          </w:tcPr>
          <w:p w14:paraId="79D9083E" w14:textId="77777777" w:rsidR="006F1CA8" w:rsidRPr="00C409C7" w:rsidRDefault="006F1CA8" w:rsidP="006F1CA8">
            <w:pPr>
              <w:autoSpaceDE w:val="0"/>
              <w:autoSpaceDN w:val="0"/>
              <w:adjustRightInd w:val="0"/>
              <w:spacing w:before="60" w:afterLines="60" w:after="144"/>
              <w:rPr>
                <w:sz w:val="18"/>
                <w:szCs w:val="18"/>
              </w:rPr>
            </w:pPr>
          </w:p>
        </w:tc>
      </w:tr>
      <w:tr w:rsidR="006F1CA8" w:rsidRPr="00A57801" w14:paraId="79D90848" w14:textId="77777777" w:rsidTr="00CB729D">
        <w:trPr>
          <w:trHeight w:val="353"/>
          <w:jc w:val="center"/>
        </w:trPr>
        <w:tc>
          <w:tcPr>
            <w:tcW w:w="337" w:type="pct"/>
            <w:vMerge/>
            <w:shd w:val="clear" w:color="auto" w:fill="FFFFFF"/>
          </w:tcPr>
          <w:p w14:paraId="7B067D8C" w14:textId="77777777" w:rsidR="006F1CA8" w:rsidRPr="00D75FB3" w:rsidRDefault="006F1CA8" w:rsidP="006F1CA8">
            <w:pPr>
              <w:autoSpaceDE w:val="0"/>
              <w:autoSpaceDN w:val="0"/>
              <w:adjustRightInd w:val="0"/>
              <w:spacing w:before="60" w:afterLines="60" w:after="144"/>
              <w:rPr>
                <w:b/>
                <w:sz w:val="18"/>
                <w:szCs w:val="18"/>
              </w:rPr>
            </w:pPr>
          </w:p>
        </w:tc>
        <w:tc>
          <w:tcPr>
            <w:tcW w:w="1009" w:type="pct"/>
            <w:vMerge/>
            <w:tcBorders>
              <w:right w:val="single" w:sz="4" w:space="0" w:color="auto"/>
            </w:tcBorders>
            <w:shd w:val="clear" w:color="auto" w:fill="FFFFFF"/>
          </w:tcPr>
          <w:p w14:paraId="79D90841" w14:textId="65D016C5" w:rsidR="006F1CA8" w:rsidRPr="00D75FB3" w:rsidRDefault="006F1CA8" w:rsidP="006F1CA8">
            <w:pPr>
              <w:autoSpaceDE w:val="0"/>
              <w:autoSpaceDN w:val="0"/>
              <w:adjustRightInd w:val="0"/>
              <w:spacing w:before="60" w:afterLines="60" w:after="144"/>
              <w:rPr>
                <w:b/>
                <w:sz w:val="18"/>
                <w:szCs w:val="18"/>
              </w:rPr>
            </w:pPr>
          </w:p>
        </w:tc>
        <w:tc>
          <w:tcPr>
            <w:tcW w:w="509" w:type="pct"/>
            <w:tcBorders>
              <w:top w:val="single" w:sz="4" w:space="0" w:color="auto"/>
              <w:left w:val="single" w:sz="4" w:space="0" w:color="auto"/>
              <w:bottom w:val="single" w:sz="4" w:space="0" w:color="auto"/>
              <w:right w:val="single" w:sz="4" w:space="0" w:color="auto"/>
            </w:tcBorders>
            <w:shd w:val="clear" w:color="auto" w:fill="FFFFFF"/>
          </w:tcPr>
          <w:p w14:paraId="79D90842" w14:textId="0E272A97" w:rsidR="006F1CA8" w:rsidRPr="00C409C7" w:rsidRDefault="006F1CA8" w:rsidP="006F1CA8">
            <w:pPr>
              <w:autoSpaceDE w:val="0"/>
              <w:autoSpaceDN w:val="0"/>
              <w:adjustRightInd w:val="0"/>
              <w:spacing w:before="60" w:afterLines="60" w:after="144"/>
              <w:rPr>
                <w:sz w:val="18"/>
                <w:szCs w:val="18"/>
              </w:rPr>
            </w:pPr>
            <w:r>
              <w:rPr>
                <w:sz w:val="18"/>
              </w:rPr>
              <w:t xml:space="preserve"> (…)</w:t>
            </w:r>
          </w:p>
        </w:tc>
        <w:tc>
          <w:tcPr>
            <w:tcW w:w="409" w:type="pct"/>
            <w:tcBorders>
              <w:top w:val="single" w:sz="4" w:space="0" w:color="auto"/>
              <w:left w:val="single" w:sz="4" w:space="0" w:color="auto"/>
              <w:bottom w:val="single" w:sz="4" w:space="0" w:color="auto"/>
              <w:right w:val="single" w:sz="4" w:space="0" w:color="auto"/>
            </w:tcBorders>
            <w:shd w:val="clear" w:color="auto" w:fill="FFFFFF"/>
          </w:tcPr>
          <w:p w14:paraId="5B370597" w14:textId="00960ADD" w:rsidR="006F1CA8" w:rsidRPr="00C409C7" w:rsidRDefault="006F1CA8" w:rsidP="006F1CA8">
            <w:pPr>
              <w:spacing w:before="60" w:afterLines="60" w:after="144"/>
              <w:rPr>
                <w:sz w:val="18"/>
                <w:szCs w:val="18"/>
              </w:rPr>
            </w:pPr>
            <w:r>
              <w:rPr>
                <w:sz w:val="18"/>
              </w:rPr>
              <w:t xml:space="preserve"> (…)</w:t>
            </w:r>
          </w:p>
        </w:tc>
        <w:tc>
          <w:tcPr>
            <w:tcW w:w="474" w:type="pct"/>
            <w:tcBorders>
              <w:top w:val="single" w:sz="4" w:space="0" w:color="auto"/>
              <w:left w:val="single" w:sz="4" w:space="0" w:color="auto"/>
              <w:bottom w:val="single" w:sz="4" w:space="0" w:color="auto"/>
              <w:right w:val="single" w:sz="4" w:space="0" w:color="auto"/>
            </w:tcBorders>
            <w:shd w:val="clear" w:color="auto" w:fill="FFFFFF"/>
          </w:tcPr>
          <w:p w14:paraId="1ABA37AD" w14:textId="172B635B" w:rsidR="006F1CA8" w:rsidRPr="00C409C7" w:rsidRDefault="006F1CA8" w:rsidP="006F1CA8">
            <w:pPr>
              <w:spacing w:before="60" w:afterLines="60" w:after="144"/>
              <w:rPr>
                <w:sz w:val="18"/>
                <w:szCs w:val="18"/>
              </w:rPr>
            </w:pPr>
            <w:r>
              <w:rPr>
                <w:sz w:val="18"/>
              </w:rPr>
              <w:t xml:space="preserve"> (…)</w:t>
            </w:r>
          </w:p>
        </w:tc>
        <w:tc>
          <w:tcPr>
            <w:tcW w:w="458" w:type="pct"/>
            <w:tcBorders>
              <w:top w:val="single" w:sz="4" w:space="0" w:color="auto"/>
              <w:left w:val="single" w:sz="4" w:space="0" w:color="auto"/>
              <w:bottom w:val="single" w:sz="4" w:space="0" w:color="auto"/>
              <w:right w:val="single" w:sz="4" w:space="0" w:color="auto"/>
            </w:tcBorders>
            <w:shd w:val="clear" w:color="auto" w:fill="FFFFFF"/>
          </w:tcPr>
          <w:p w14:paraId="79D90843" w14:textId="12F7E944" w:rsidR="006F1CA8" w:rsidRPr="00D75FB3" w:rsidRDefault="006F1CA8" w:rsidP="006F1CA8">
            <w:pPr>
              <w:spacing w:before="60" w:afterLines="60" w:after="144"/>
              <w:rPr>
                <w:sz w:val="18"/>
                <w:szCs w:val="18"/>
                <w:u w:val="single"/>
              </w:rPr>
            </w:pPr>
            <w:r>
              <w:rPr>
                <w:sz w:val="18"/>
              </w:rPr>
              <w:t xml:space="preserve"> (…)</w:t>
            </w:r>
          </w:p>
        </w:tc>
        <w:tc>
          <w:tcPr>
            <w:tcW w:w="447" w:type="pct"/>
            <w:tcBorders>
              <w:top w:val="single" w:sz="4" w:space="0" w:color="auto"/>
              <w:left w:val="single" w:sz="4" w:space="0" w:color="auto"/>
              <w:bottom w:val="single" w:sz="4" w:space="0" w:color="auto"/>
              <w:right w:val="single" w:sz="4" w:space="0" w:color="auto"/>
            </w:tcBorders>
            <w:shd w:val="clear" w:color="auto" w:fill="FFFFFF"/>
          </w:tcPr>
          <w:p w14:paraId="79D90844" w14:textId="1D2381A6" w:rsidR="006F1CA8" w:rsidRPr="00C409C7" w:rsidRDefault="006F1CA8" w:rsidP="006F1CA8">
            <w:pPr>
              <w:autoSpaceDE w:val="0"/>
              <w:autoSpaceDN w:val="0"/>
              <w:adjustRightInd w:val="0"/>
              <w:spacing w:before="60" w:afterLines="60" w:after="144"/>
              <w:rPr>
                <w:sz w:val="18"/>
                <w:szCs w:val="18"/>
              </w:rPr>
            </w:pPr>
            <w:r>
              <w:rPr>
                <w:sz w:val="18"/>
              </w:rPr>
              <w:t xml:space="preserve"> (…)</w:t>
            </w:r>
          </w:p>
        </w:tc>
        <w:tc>
          <w:tcPr>
            <w:tcW w:w="429" w:type="pct"/>
            <w:tcBorders>
              <w:top w:val="single" w:sz="4" w:space="0" w:color="auto"/>
              <w:left w:val="single" w:sz="4" w:space="0" w:color="auto"/>
              <w:bottom w:val="single" w:sz="4" w:space="0" w:color="auto"/>
              <w:right w:val="single" w:sz="4" w:space="0" w:color="auto"/>
            </w:tcBorders>
            <w:shd w:val="clear" w:color="auto" w:fill="FFFFFF"/>
          </w:tcPr>
          <w:p w14:paraId="79D90845" w14:textId="654431D9" w:rsidR="006F1CA8" w:rsidRPr="00C409C7" w:rsidRDefault="006F1CA8" w:rsidP="006F1CA8">
            <w:pPr>
              <w:autoSpaceDE w:val="0"/>
              <w:autoSpaceDN w:val="0"/>
              <w:adjustRightInd w:val="0"/>
              <w:spacing w:before="60" w:afterLines="60" w:after="144"/>
              <w:rPr>
                <w:sz w:val="18"/>
                <w:szCs w:val="18"/>
              </w:rPr>
            </w:pPr>
            <w:r>
              <w:rPr>
                <w:sz w:val="18"/>
              </w:rPr>
              <w:t xml:space="preserve"> (…)</w:t>
            </w:r>
          </w:p>
        </w:tc>
        <w:tc>
          <w:tcPr>
            <w:tcW w:w="430" w:type="pct"/>
            <w:tcBorders>
              <w:top w:val="single" w:sz="4" w:space="0" w:color="auto"/>
              <w:left w:val="single" w:sz="4" w:space="0" w:color="auto"/>
              <w:bottom w:val="single" w:sz="4" w:space="0" w:color="auto"/>
              <w:right w:val="single" w:sz="4" w:space="0" w:color="auto"/>
            </w:tcBorders>
            <w:shd w:val="clear" w:color="auto" w:fill="FFFFFF"/>
          </w:tcPr>
          <w:p w14:paraId="79D90846" w14:textId="22699ED8" w:rsidR="006F1CA8" w:rsidRPr="00C409C7" w:rsidRDefault="006F1CA8" w:rsidP="006F1CA8">
            <w:pPr>
              <w:autoSpaceDE w:val="0"/>
              <w:autoSpaceDN w:val="0"/>
              <w:adjustRightInd w:val="0"/>
              <w:spacing w:before="60" w:afterLines="60" w:after="144"/>
              <w:rPr>
                <w:sz w:val="18"/>
                <w:szCs w:val="18"/>
              </w:rPr>
            </w:pPr>
            <w:r>
              <w:rPr>
                <w:sz w:val="18"/>
              </w:rPr>
              <w:t xml:space="preserve"> (…)</w:t>
            </w:r>
          </w:p>
        </w:tc>
        <w:tc>
          <w:tcPr>
            <w:tcW w:w="498" w:type="pct"/>
            <w:tcBorders>
              <w:top w:val="single" w:sz="4" w:space="0" w:color="auto"/>
              <w:left w:val="single" w:sz="4" w:space="0" w:color="auto"/>
              <w:bottom w:val="single" w:sz="4" w:space="0" w:color="auto"/>
              <w:right w:val="single" w:sz="4" w:space="0" w:color="auto"/>
            </w:tcBorders>
            <w:shd w:val="clear" w:color="auto" w:fill="FFFFFF"/>
          </w:tcPr>
          <w:p w14:paraId="79D90847" w14:textId="77777777" w:rsidR="006F1CA8" w:rsidRPr="00C409C7" w:rsidRDefault="006F1CA8" w:rsidP="006F1CA8">
            <w:pPr>
              <w:autoSpaceDE w:val="0"/>
              <w:autoSpaceDN w:val="0"/>
              <w:adjustRightInd w:val="0"/>
              <w:spacing w:before="60" w:afterLines="60" w:after="144"/>
              <w:rPr>
                <w:sz w:val="18"/>
                <w:szCs w:val="18"/>
              </w:rPr>
            </w:pPr>
          </w:p>
        </w:tc>
      </w:tr>
      <w:tr w:rsidR="006F1CA8" w:rsidRPr="00A57801" w14:paraId="79D90851" w14:textId="77777777" w:rsidTr="00CB729D">
        <w:trPr>
          <w:trHeight w:val="353"/>
          <w:jc w:val="center"/>
        </w:trPr>
        <w:tc>
          <w:tcPr>
            <w:tcW w:w="337" w:type="pct"/>
            <w:vMerge/>
            <w:tcBorders>
              <w:bottom w:val="single" w:sz="4" w:space="0" w:color="auto"/>
            </w:tcBorders>
            <w:shd w:val="clear" w:color="auto" w:fill="FFFFFF"/>
          </w:tcPr>
          <w:p w14:paraId="4AEABBCB" w14:textId="77777777" w:rsidR="006F1CA8" w:rsidRPr="00D75FB3" w:rsidRDefault="006F1CA8" w:rsidP="006F1CA8">
            <w:pPr>
              <w:autoSpaceDE w:val="0"/>
              <w:autoSpaceDN w:val="0"/>
              <w:adjustRightInd w:val="0"/>
              <w:spacing w:before="60" w:afterLines="60" w:after="144"/>
              <w:rPr>
                <w:b/>
                <w:sz w:val="18"/>
                <w:szCs w:val="18"/>
              </w:rPr>
            </w:pPr>
          </w:p>
        </w:tc>
        <w:tc>
          <w:tcPr>
            <w:tcW w:w="1009" w:type="pct"/>
            <w:vMerge/>
            <w:tcBorders>
              <w:bottom w:val="single" w:sz="4" w:space="0" w:color="auto"/>
              <w:right w:val="single" w:sz="4" w:space="0" w:color="auto"/>
            </w:tcBorders>
            <w:shd w:val="clear" w:color="auto" w:fill="FFFFFF"/>
          </w:tcPr>
          <w:p w14:paraId="79D9084A" w14:textId="19E3957E" w:rsidR="006F1CA8" w:rsidRPr="00D75FB3" w:rsidRDefault="006F1CA8" w:rsidP="006F1CA8">
            <w:pPr>
              <w:autoSpaceDE w:val="0"/>
              <w:autoSpaceDN w:val="0"/>
              <w:adjustRightInd w:val="0"/>
              <w:spacing w:before="60" w:afterLines="60" w:after="144"/>
              <w:rPr>
                <w:b/>
                <w:sz w:val="18"/>
                <w:szCs w:val="18"/>
              </w:rPr>
            </w:pPr>
          </w:p>
        </w:tc>
        <w:tc>
          <w:tcPr>
            <w:tcW w:w="509" w:type="pct"/>
            <w:tcBorders>
              <w:top w:val="single" w:sz="4" w:space="0" w:color="auto"/>
              <w:left w:val="single" w:sz="4" w:space="0" w:color="auto"/>
              <w:bottom w:val="single" w:sz="4" w:space="0" w:color="auto"/>
              <w:right w:val="single" w:sz="4" w:space="0" w:color="auto"/>
            </w:tcBorders>
            <w:shd w:val="clear" w:color="auto" w:fill="FFFFFF"/>
          </w:tcPr>
          <w:p w14:paraId="79D9084B" w14:textId="48FF965D" w:rsidR="006F1CA8" w:rsidRPr="00C409C7" w:rsidRDefault="006F1CA8" w:rsidP="006F1CA8">
            <w:pPr>
              <w:autoSpaceDE w:val="0"/>
              <w:autoSpaceDN w:val="0"/>
              <w:adjustRightInd w:val="0"/>
              <w:spacing w:before="60" w:afterLines="60" w:after="144"/>
              <w:rPr>
                <w:sz w:val="18"/>
                <w:szCs w:val="18"/>
              </w:rPr>
            </w:pPr>
            <w:r>
              <w:rPr>
                <w:sz w:val="18"/>
              </w:rPr>
              <w:t xml:space="preserve"> (…)</w:t>
            </w:r>
          </w:p>
        </w:tc>
        <w:tc>
          <w:tcPr>
            <w:tcW w:w="409" w:type="pct"/>
            <w:tcBorders>
              <w:top w:val="single" w:sz="4" w:space="0" w:color="auto"/>
              <w:left w:val="single" w:sz="4" w:space="0" w:color="auto"/>
              <w:bottom w:val="single" w:sz="4" w:space="0" w:color="auto"/>
              <w:right w:val="single" w:sz="4" w:space="0" w:color="auto"/>
            </w:tcBorders>
            <w:shd w:val="clear" w:color="auto" w:fill="FFFFFF"/>
          </w:tcPr>
          <w:p w14:paraId="39F56C37" w14:textId="0BEA3B64" w:rsidR="006F1CA8" w:rsidRPr="00D75FB3" w:rsidRDefault="006F1CA8" w:rsidP="006F1CA8">
            <w:pPr>
              <w:autoSpaceDE w:val="0"/>
              <w:autoSpaceDN w:val="0"/>
              <w:adjustRightInd w:val="0"/>
              <w:spacing w:before="60" w:afterLines="60" w:after="144"/>
              <w:rPr>
                <w:sz w:val="18"/>
                <w:szCs w:val="18"/>
              </w:rPr>
            </w:pPr>
            <w:r>
              <w:rPr>
                <w:sz w:val="18"/>
              </w:rPr>
              <w:t xml:space="preserve"> (…)</w:t>
            </w:r>
          </w:p>
        </w:tc>
        <w:tc>
          <w:tcPr>
            <w:tcW w:w="474" w:type="pct"/>
            <w:tcBorders>
              <w:top w:val="single" w:sz="4" w:space="0" w:color="auto"/>
              <w:left w:val="single" w:sz="4" w:space="0" w:color="auto"/>
              <w:bottom w:val="single" w:sz="4" w:space="0" w:color="auto"/>
              <w:right w:val="single" w:sz="4" w:space="0" w:color="auto"/>
            </w:tcBorders>
            <w:shd w:val="clear" w:color="auto" w:fill="FFFFFF"/>
          </w:tcPr>
          <w:p w14:paraId="1BED3A7E" w14:textId="33F52D31" w:rsidR="006F1CA8" w:rsidRPr="00D75FB3" w:rsidRDefault="006F1CA8" w:rsidP="006F1CA8">
            <w:pPr>
              <w:autoSpaceDE w:val="0"/>
              <w:autoSpaceDN w:val="0"/>
              <w:adjustRightInd w:val="0"/>
              <w:spacing w:before="60" w:afterLines="60" w:after="144"/>
              <w:rPr>
                <w:sz w:val="18"/>
                <w:szCs w:val="18"/>
              </w:rPr>
            </w:pPr>
            <w:r>
              <w:rPr>
                <w:sz w:val="18"/>
              </w:rPr>
              <w:t xml:space="preserve"> (…)</w:t>
            </w:r>
          </w:p>
        </w:tc>
        <w:tc>
          <w:tcPr>
            <w:tcW w:w="458" w:type="pct"/>
            <w:tcBorders>
              <w:top w:val="single" w:sz="4" w:space="0" w:color="auto"/>
              <w:left w:val="single" w:sz="4" w:space="0" w:color="auto"/>
              <w:bottom w:val="single" w:sz="4" w:space="0" w:color="auto"/>
              <w:right w:val="single" w:sz="4" w:space="0" w:color="auto"/>
            </w:tcBorders>
            <w:shd w:val="clear" w:color="auto" w:fill="FFFFFF"/>
          </w:tcPr>
          <w:p w14:paraId="79D9084C" w14:textId="10385C15" w:rsidR="006F1CA8" w:rsidRPr="00C409C7" w:rsidRDefault="006F1CA8" w:rsidP="006F1CA8">
            <w:pPr>
              <w:autoSpaceDE w:val="0"/>
              <w:autoSpaceDN w:val="0"/>
              <w:adjustRightInd w:val="0"/>
              <w:spacing w:before="60" w:afterLines="60" w:after="144"/>
              <w:rPr>
                <w:sz w:val="18"/>
                <w:szCs w:val="18"/>
              </w:rPr>
            </w:pPr>
            <w:r>
              <w:rPr>
                <w:sz w:val="18"/>
              </w:rPr>
              <w:t xml:space="preserve"> (…)</w:t>
            </w:r>
          </w:p>
        </w:tc>
        <w:tc>
          <w:tcPr>
            <w:tcW w:w="447" w:type="pct"/>
            <w:tcBorders>
              <w:top w:val="single" w:sz="4" w:space="0" w:color="auto"/>
              <w:left w:val="single" w:sz="4" w:space="0" w:color="auto"/>
              <w:bottom w:val="single" w:sz="4" w:space="0" w:color="auto"/>
              <w:right w:val="single" w:sz="4" w:space="0" w:color="auto"/>
            </w:tcBorders>
            <w:shd w:val="clear" w:color="auto" w:fill="FFFFFF"/>
          </w:tcPr>
          <w:p w14:paraId="79D9084D" w14:textId="5D31537D" w:rsidR="006F1CA8" w:rsidRPr="00C409C7" w:rsidRDefault="006F1CA8" w:rsidP="006F1CA8">
            <w:pPr>
              <w:spacing w:before="60" w:afterLines="60" w:after="144"/>
              <w:rPr>
                <w:sz w:val="18"/>
                <w:szCs w:val="18"/>
              </w:rPr>
            </w:pPr>
            <w:r>
              <w:rPr>
                <w:sz w:val="18"/>
              </w:rPr>
              <w:t xml:space="preserve"> (…)</w:t>
            </w:r>
          </w:p>
        </w:tc>
        <w:tc>
          <w:tcPr>
            <w:tcW w:w="429" w:type="pct"/>
            <w:tcBorders>
              <w:top w:val="single" w:sz="4" w:space="0" w:color="auto"/>
              <w:left w:val="single" w:sz="4" w:space="0" w:color="auto"/>
              <w:bottom w:val="single" w:sz="4" w:space="0" w:color="auto"/>
              <w:right w:val="single" w:sz="4" w:space="0" w:color="auto"/>
            </w:tcBorders>
            <w:shd w:val="clear" w:color="auto" w:fill="FFFFFF"/>
          </w:tcPr>
          <w:p w14:paraId="79D9084E" w14:textId="485CD5A6" w:rsidR="006F1CA8" w:rsidRPr="00C409C7" w:rsidRDefault="006F1CA8" w:rsidP="006F1CA8">
            <w:pPr>
              <w:autoSpaceDE w:val="0"/>
              <w:autoSpaceDN w:val="0"/>
              <w:adjustRightInd w:val="0"/>
              <w:spacing w:before="60" w:afterLines="60" w:after="144"/>
              <w:rPr>
                <w:sz w:val="18"/>
                <w:szCs w:val="18"/>
              </w:rPr>
            </w:pPr>
            <w:r>
              <w:rPr>
                <w:sz w:val="18"/>
              </w:rPr>
              <w:t xml:space="preserve"> (…)</w:t>
            </w:r>
          </w:p>
        </w:tc>
        <w:tc>
          <w:tcPr>
            <w:tcW w:w="430" w:type="pct"/>
            <w:tcBorders>
              <w:top w:val="single" w:sz="4" w:space="0" w:color="auto"/>
              <w:left w:val="single" w:sz="4" w:space="0" w:color="auto"/>
              <w:bottom w:val="single" w:sz="4" w:space="0" w:color="auto"/>
              <w:right w:val="single" w:sz="4" w:space="0" w:color="auto"/>
            </w:tcBorders>
            <w:shd w:val="clear" w:color="auto" w:fill="FFFFFF"/>
          </w:tcPr>
          <w:p w14:paraId="79D9084F" w14:textId="2C7D2915" w:rsidR="006F1CA8" w:rsidRPr="00C409C7" w:rsidRDefault="006F1CA8" w:rsidP="006F1CA8">
            <w:pPr>
              <w:autoSpaceDE w:val="0"/>
              <w:autoSpaceDN w:val="0"/>
              <w:adjustRightInd w:val="0"/>
              <w:spacing w:before="60" w:afterLines="60" w:after="144"/>
              <w:rPr>
                <w:sz w:val="18"/>
                <w:szCs w:val="18"/>
              </w:rPr>
            </w:pPr>
            <w:r>
              <w:rPr>
                <w:sz w:val="18"/>
              </w:rPr>
              <w:t xml:space="preserve"> (…)</w:t>
            </w:r>
          </w:p>
        </w:tc>
        <w:tc>
          <w:tcPr>
            <w:tcW w:w="498" w:type="pct"/>
            <w:tcBorders>
              <w:top w:val="single" w:sz="4" w:space="0" w:color="auto"/>
              <w:left w:val="single" w:sz="4" w:space="0" w:color="auto"/>
              <w:bottom w:val="single" w:sz="4" w:space="0" w:color="auto"/>
              <w:right w:val="single" w:sz="4" w:space="0" w:color="auto"/>
            </w:tcBorders>
            <w:shd w:val="clear" w:color="auto" w:fill="FFFFFF"/>
          </w:tcPr>
          <w:p w14:paraId="79D90850" w14:textId="77777777" w:rsidR="006F1CA8" w:rsidRPr="00C409C7" w:rsidRDefault="006F1CA8" w:rsidP="006F1CA8">
            <w:pPr>
              <w:autoSpaceDE w:val="0"/>
              <w:autoSpaceDN w:val="0"/>
              <w:adjustRightInd w:val="0"/>
              <w:spacing w:before="60" w:afterLines="60" w:after="144"/>
              <w:rPr>
                <w:sz w:val="18"/>
                <w:szCs w:val="18"/>
              </w:rPr>
            </w:pPr>
          </w:p>
        </w:tc>
      </w:tr>
    </w:tbl>
    <w:p w14:paraId="6723F442" w14:textId="4819AA50" w:rsidR="00767070" w:rsidRDefault="00767070" w:rsidP="005B56E4">
      <w:pPr>
        <w:spacing w:before="120" w:after="120"/>
        <w:sectPr w:rsidR="00767070" w:rsidSect="00632447">
          <w:headerReference w:type="default" r:id="rId18"/>
          <w:pgSz w:w="16840" w:h="11907" w:orient="landscape" w:code="9"/>
          <w:pgMar w:top="1418" w:right="1276" w:bottom="1418" w:left="1134" w:header="709" w:footer="709" w:gutter="0"/>
          <w:cols w:space="720"/>
          <w:docGrid w:linePitch="326"/>
        </w:sectPr>
      </w:pPr>
    </w:p>
    <w:p w14:paraId="59FCC8FF" w14:textId="7C5E9305" w:rsidR="009952D9" w:rsidRDefault="009952D9" w:rsidP="00521296">
      <w:pPr>
        <w:pStyle w:val="Heading3"/>
        <w:ind w:left="709" w:hanging="709"/>
      </w:pPr>
      <w:bookmarkStart w:id="64" w:name="_Toc167555209"/>
      <w:bookmarkStart w:id="65" w:name="_Toc167560586"/>
      <w:bookmarkStart w:id="66" w:name="_Toc167555221"/>
      <w:bookmarkStart w:id="67" w:name="_Toc167560598"/>
      <w:bookmarkStart w:id="68" w:name="_Toc178346392"/>
      <w:bookmarkStart w:id="69" w:name="_Ref167718451"/>
      <w:bookmarkEnd w:id="64"/>
      <w:bookmarkEnd w:id="65"/>
      <w:bookmarkEnd w:id="66"/>
      <w:bookmarkEnd w:id="67"/>
      <w:r>
        <w:lastRenderedPageBreak/>
        <w:t>2.2.5</w:t>
      </w:r>
      <w:r>
        <w:tab/>
        <w:t>Mesures prises contre l’exploitation, les abus et le harcèlement sexuels</w:t>
      </w:r>
      <w:bookmarkEnd w:id="68"/>
      <w:r>
        <w:t xml:space="preserve"> </w:t>
      </w:r>
    </w:p>
    <w:p w14:paraId="49CCC75E" w14:textId="70999CA0" w:rsidR="009952D9" w:rsidRPr="009952D9" w:rsidRDefault="009952D9" w:rsidP="00521296">
      <w:pPr>
        <w:spacing w:before="120" w:after="120"/>
        <w:ind w:left="709"/>
      </w:pPr>
      <w:r>
        <w:t xml:space="preserve">Le cas échéant, veuillez fournir toute mise à jour du questionnaire d’autoévaluation relatif à l’exploitation, aux abus et au harcèlement sexuels (EAHS) et la liste connexe des mesures envisagées pour améliorer la politique en la matière au sein de l’organisation. </w:t>
      </w:r>
    </w:p>
    <w:p w14:paraId="74E62C22" w14:textId="2AF7839B" w:rsidR="00E8702D" w:rsidRDefault="00E8702D" w:rsidP="00BC4DA6">
      <w:pPr>
        <w:pStyle w:val="Heading2"/>
        <w:numPr>
          <w:ilvl w:val="1"/>
          <w:numId w:val="10"/>
        </w:numPr>
      </w:pPr>
      <w:bookmarkStart w:id="70" w:name="_Toc178346393"/>
      <w:r>
        <w:t>Plan d’action pour la période de référence suivante</w:t>
      </w:r>
      <w:bookmarkEnd w:id="69"/>
      <w:bookmarkEnd w:id="70"/>
    </w:p>
    <w:p w14:paraId="79D9086D" w14:textId="191F70F6" w:rsidR="00B763A3" w:rsidRPr="00D27F7D" w:rsidRDefault="00B763A3" w:rsidP="00521296">
      <w:pPr>
        <w:spacing w:after="240"/>
        <w:ind w:left="425"/>
      </w:pPr>
      <w:r>
        <w:t>Présentez un plan d’action à jour concernant les futures activités du projet. Ce plan couvrira la période comprise entre le rapport soumis et le rapport suivant.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3"/>
        <w:gridCol w:w="7"/>
        <w:gridCol w:w="850"/>
        <w:gridCol w:w="567"/>
        <w:gridCol w:w="425"/>
        <w:gridCol w:w="503"/>
        <w:gridCol w:w="464"/>
        <w:gridCol w:w="451"/>
        <w:gridCol w:w="477"/>
        <w:gridCol w:w="464"/>
        <w:gridCol w:w="476"/>
        <w:gridCol w:w="452"/>
        <w:gridCol w:w="464"/>
        <w:gridCol w:w="502"/>
        <w:gridCol w:w="1984"/>
      </w:tblGrid>
      <w:tr w:rsidR="003D0C06" w:rsidRPr="00D27F7D" w14:paraId="79D90870" w14:textId="77777777" w:rsidTr="0062DE1D">
        <w:trPr>
          <w:cantSplit/>
        </w:trPr>
        <w:tc>
          <w:tcPr>
            <w:tcW w:w="9639" w:type="dxa"/>
            <w:gridSpan w:val="15"/>
          </w:tcPr>
          <w:p w14:paraId="79D9086F" w14:textId="77777777" w:rsidR="003D0C06" w:rsidRDefault="003D0C06" w:rsidP="003402BA">
            <w:pPr>
              <w:ind w:right="-1475"/>
              <w:rPr>
                <w:sz w:val="20"/>
                <w:highlight w:val="lightGray"/>
              </w:rPr>
            </w:pPr>
            <w:r>
              <w:rPr>
                <w:b/>
                <w:sz w:val="20"/>
                <w:highlight w:val="lightGray"/>
              </w:rPr>
              <w:t xml:space="preserve">Année </w:t>
            </w:r>
          </w:p>
        </w:tc>
      </w:tr>
      <w:tr w:rsidR="003D0C06" w:rsidRPr="00D27F7D" w14:paraId="79D90875" w14:textId="77777777" w:rsidTr="0062DE1D">
        <w:trPr>
          <w:cantSplit/>
        </w:trPr>
        <w:tc>
          <w:tcPr>
            <w:tcW w:w="1553" w:type="dxa"/>
            <w:tcBorders>
              <w:top w:val="nil"/>
            </w:tcBorders>
          </w:tcPr>
          <w:p w14:paraId="79D90871" w14:textId="77777777" w:rsidR="003D0C06" w:rsidRPr="00D27F7D" w:rsidRDefault="003D0C06" w:rsidP="00521296">
            <w:pPr>
              <w:ind w:right="-250"/>
              <w:jc w:val="center"/>
              <w:rPr>
                <w:sz w:val="20"/>
              </w:rPr>
            </w:pPr>
          </w:p>
        </w:tc>
        <w:tc>
          <w:tcPr>
            <w:tcW w:w="3267" w:type="dxa"/>
            <w:gridSpan w:val="7"/>
            <w:tcBorders>
              <w:top w:val="nil"/>
            </w:tcBorders>
          </w:tcPr>
          <w:p w14:paraId="79D90872" w14:textId="3CEAFEDF" w:rsidR="003D0C06" w:rsidRPr="00D27F7D" w:rsidRDefault="0067710D" w:rsidP="00521296">
            <w:pPr>
              <w:ind w:right="-250"/>
              <w:jc w:val="center"/>
              <w:rPr>
                <w:sz w:val="20"/>
              </w:rPr>
            </w:pPr>
            <w:r>
              <w:rPr>
                <w:sz w:val="20"/>
              </w:rPr>
              <w:t>Semestre 1</w:t>
            </w:r>
          </w:p>
        </w:tc>
        <w:tc>
          <w:tcPr>
            <w:tcW w:w="2835" w:type="dxa"/>
            <w:gridSpan w:val="6"/>
            <w:tcBorders>
              <w:top w:val="nil"/>
            </w:tcBorders>
          </w:tcPr>
          <w:p w14:paraId="79D90873" w14:textId="1E407653" w:rsidR="003D0C06" w:rsidRPr="00D27F7D" w:rsidRDefault="0067710D" w:rsidP="00521296">
            <w:pPr>
              <w:ind w:right="-250"/>
              <w:jc w:val="center"/>
              <w:rPr>
                <w:sz w:val="20"/>
              </w:rPr>
            </w:pPr>
            <w:r>
              <w:rPr>
                <w:sz w:val="20"/>
              </w:rPr>
              <w:t>Semestre 2</w:t>
            </w:r>
          </w:p>
        </w:tc>
        <w:tc>
          <w:tcPr>
            <w:tcW w:w="1984" w:type="dxa"/>
            <w:tcBorders>
              <w:top w:val="nil"/>
            </w:tcBorders>
          </w:tcPr>
          <w:p w14:paraId="79D90874" w14:textId="77777777" w:rsidR="003D0C06" w:rsidRPr="00D27F7D" w:rsidRDefault="003D0C06" w:rsidP="003402BA">
            <w:pPr>
              <w:ind w:right="-250"/>
              <w:rPr>
                <w:sz w:val="20"/>
              </w:rPr>
            </w:pPr>
          </w:p>
        </w:tc>
      </w:tr>
      <w:tr w:rsidR="003D0C06" w:rsidRPr="00D27F7D" w14:paraId="79D90884" w14:textId="77777777" w:rsidTr="0062DE1D">
        <w:trPr>
          <w:cantSplit/>
        </w:trPr>
        <w:tc>
          <w:tcPr>
            <w:tcW w:w="1560" w:type="dxa"/>
            <w:gridSpan w:val="2"/>
            <w:tcBorders>
              <w:top w:val="nil"/>
            </w:tcBorders>
          </w:tcPr>
          <w:p w14:paraId="79D90876" w14:textId="77777777" w:rsidR="003D0C06" w:rsidRDefault="003D0C06" w:rsidP="003402BA">
            <w:pPr>
              <w:ind w:right="-1475"/>
              <w:rPr>
                <w:sz w:val="20"/>
                <w:highlight w:val="lightGray"/>
              </w:rPr>
            </w:pPr>
            <w:r>
              <w:rPr>
                <w:sz w:val="20"/>
                <w:highlight w:val="lightGray"/>
              </w:rPr>
              <w:t>Activité</w:t>
            </w:r>
          </w:p>
        </w:tc>
        <w:tc>
          <w:tcPr>
            <w:tcW w:w="850" w:type="dxa"/>
            <w:tcBorders>
              <w:top w:val="nil"/>
            </w:tcBorders>
          </w:tcPr>
          <w:p w14:paraId="79D90877" w14:textId="77777777" w:rsidR="003D0C06" w:rsidRDefault="003D0C06" w:rsidP="003402BA">
            <w:pPr>
              <w:ind w:right="-1475"/>
              <w:rPr>
                <w:sz w:val="20"/>
                <w:highlight w:val="lightGray"/>
              </w:rPr>
            </w:pPr>
            <w:r>
              <w:rPr>
                <w:sz w:val="20"/>
                <w:highlight w:val="lightGray"/>
              </w:rPr>
              <w:t>Mois 1</w:t>
            </w:r>
          </w:p>
        </w:tc>
        <w:tc>
          <w:tcPr>
            <w:tcW w:w="567" w:type="dxa"/>
            <w:tcBorders>
              <w:top w:val="nil"/>
            </w:tcBorders>
          </w:tcPr>
          <w:p w14:paraId="79D90878" w14:textId="77777777" w:rsidR="003D0C06" w:rsidRDefault="003D0C06" w:rsidP="003402BA">
            <w:pPr>
              <w:ind w:right="-1475"/>
              <w:rPr>
                <w:sz w:val="20"/>
                <w:highlight w:val="lightGray"/>
              </w:rPr>
            </w:pPr>
            <w:r>
              <w:rPr>
                <w:sz w:val="20"/>
                <w:highlight w:val="lightGray"/>
              </w:rPr>
              <w:t>2</w:t>
            </w:r>
          </w:p>
        </w:tc>
        <w:tc>
          <w:tcPr>
            <w:tcW w:w="425" w:type="dxa"/>
            <w:tcBorders>
              <w:top w:val="nil"/>
            </w:tcBorders>
          </w:tcPr>
          <w:p w14:paraId="79D90879" w14:textId="77777777" w:rsidR="003D0C06" w:rsidRDefault="003D0C06" w:rsidP="003402BA">
            <w:pPr>
              <w:ind w:right="-1475"/>
              <w:rPr>
                <w:sz w:val="20"/>
                <w:highlight w:val="lightGray"/>
              </w:rPr>
            </w:pPr>
            <w:r>
              <w:rPr>
                <w:sz w:val="20"/>
                <w:highlight w:val="lightGray"/>
              </w:rPr>
              <w:t>3</w:t>
            </w:r>
          </w:p>
        </w:tc>
        <w:tc>
          <w:tcPr>
            <w:tcW w:w="503" w:type="dxa"/>
            <w:tcBorders>
              <w:top w:val="nil"/>
            </w:tcBorders>
          </w:tcPr>
          <w:p w14:paraId="79D9087A" w14:textId="77777777" w:rsidR="003D0C06" w:rsidRDefault="003D0C06" w:rsidP="003402BA">
            <w:pPr>
              <w:ind w:right="-1475"/>
              <w:rPr>
                <w:sz w:val="20"/>
                <w:highlight w:val="lightGray"/>
              </w:rPr>
            </w:pPr>
            <w:r>
              <w:rPr>
                <w:sz w:val="20"/>
                <w:highlight w:val="lightGray"/>
              </w:rPr>
              <w:t>4</w:t>
            </w:r>
          </w:p>
        </w:tc>
        <w:tc>
          <w:tcPr>
            <w:tcW w:w="464" w:type="dxa"/>
            <w:tcBorders>
              <w:top w:val="nil"/>
            </w:tcBorders>
          </w:tcPr>
          <w:p w14:paraId="79D9087B" w14:textId="77777777" w:rsidR="003D0C06" w:rsidRDefault="003D0C06" w:rsidP="003402BA">
            <w:pPr>
              <w:ind w:right="-1475"/>
              <w:rPr>
                <w:sz w:val="20"/>
                <w:highlight w:val="lightGray"/>
              </w:rPr>
            </w:pPr>
            <w:r>
              <w:rPr>
                <w:sz w:val="20"/>
                <w:highlight w:val="lightGray"/>
              </w:rPr>
              <w:t>5</w:t>
            </w:r>
          </w:p>
        </w:tc>
        <w:tc>
          <w:tcPr>
            <w:tcW w:w="451" w:type="dxa"/>
            <w:tcBorders>
              <w:top w:val="nil"/>
            </w:tcBorders>
          </w:tcPr>
          <w:p w14:paraId="79D9087C" w14:textId="77777777" w:rsidR="003D0C06" w:rsidRDefault="003D0C06" w:rsidP="003402BA">
            <w:pPr>
              <w:ind w:right="-1475"/>
              <w:rPr>
                <w:sz w:val="20"/>
                <w:highlight w:val="lightGray"/>
              </w:rPr>
            </w:pPr>
            <w:r>
              <w:rPr>
                <w:sz w:val="20"/>
                <w:highlight w:val="lightGray"/>
              </w:rPr>
              <w:t>6</w:t>
            </w:r>
          </w:p>
        </w:tc>
        <w:tc>
          <w:tcPr>
            <w:tcW w:w="477" w:type="dxa"/>
            <w:tcBorders>
              <w:top w:val="nil"/>
            </w:tcBorders>
          </w:tcPr>
          <w:p w14:paraId="79D9087D" w14:textId="77777777" w:rsidR="003D0C06" w:rsidRDefault="003D0C06" w:rsidP="003402BA">
            <w:pPr>
              <w:ind w:right="-1475"/>
              <w:rPr>
                <w:sz w:val="20"/>
                <w:highlight w:val="lightGray"/>
              </w:rPr>
            </w:pPr>
            <w:r>
              <w:rPr>
                <w:sz w:val="20"/>
                <w:highlight w:val="lightGray"/>
              </w:rPr>
              <w:t>7</w:t>
            </w:r>
          </w:p>
        </w:tc>
        <w:tc>
          <w:tcPr>
            <w:tcW w:w="464" w:type="dxa"/>
            <w:tcBorders>
              <w:top w:val="nil"/>
            </w:tcBorders>
          </w:tcPr>
          <w:p w14:paraId="79D9087E" w14:textId="77777777" w:rsidR="003D0C06" w:rsidRDefault="003D0C06" w:rsidP="003402BA">
            <w:pPr>
              <w:ind w:right="-1475"/>
              <w:rPr>
                <w:sz w:val="20"/>
                <w:highlight w:val="lightGray"/>
              </w:rPr>
            </w:pPr>
            <w:r>
              <w:rPr>
                <w:sz w:val="20"/>
                <w:highlight w:val="lightGray"/>
              </w:rPr>
              <w:t>8</w:t>
            </w:r>
          </w:p>
        </w:tc>
        <w:tc>
          <w:tcPr>
            <w:tcW w:w="476" w:type="dxa"/>
            <w:tcBorders>
              <w:top w:val="nil"/>
            </w:tcBorders>
          </w:tcPr>
          <w:p w14:paraId="79D9087F" w14:textId="77777777" w:rsidR="003D0C06" w:rsidRDefault="003D0C06" w:rsidP="003402BA">
            <w:pPr>
              <w:ind w:right="-1475"/>
              <w:rPr>
                <w:sz w:val="20"/>
                <w:highlight w:val="lightGray"/>
              </w:rPr>
            </w:pPr>
            <w:r>
              <w:rPr>
                <w:sz w:val="20"/>
                <w:highlight w:val="lightGray"/>
              </w:rPr>
              <w:t>9</w:t>
            </w:r>
          </w:p>
        </w:tc>
        <w:tc>
          <w:tcPr>
            <w:tcW w:w="452" w:type="dxa"/>
            <w:tcBorders>
              <w:top w:val="nil"/>
            </w:tcBorders>
          </w:tcPr>
          <w:p w14:paraId="79D90880" w14:textId="77777777" w:rsidR="003D0C06" w:rsidRDefault="003D0C06" w:rsidP="003402BA">
            <w:pPr>
              <w:ind w:right="-1475"/>
              <w:rPr>
                <w:sz w:val="20"/>
                <w:highlight w:val="lightGray"/>
              </w:rPr>
            </w:pPr>
            <w:r>
              <w:rPr>
                <w:sz w:val="20"/>
                <w:highlight w:val="lightGray"/>
              </w:rPr>
              <w:t>10</w:t>
            </w:r>
          </w:p>
        </w:tc>
        <w:tc>
          <w:tcPr>
            <w:tcW w:w="464" w:type="dxa"/>
            <w:tcBorders>
              <w:top w:val="nil"/>
            </w:tcBorders>
          </w:tcPr>
          <w:p w14:paraId="79D90881" w14:textId="77777777" w:rsidR="003D0C06" w:rsidRDefault="003D0C06" w:rsidP="003402BA">
            <w:pPr>
              <w:ind w:right="-1475"/>
              <w:rPr>
                <w:sz w:val="20"/>
                <w:highlight w:val="lightGray"/>
              </w:rPr>
            </w:pPr>
            <w:r>
              <w:rPr>
                <w:sz w:val="20"/>
                <w:highlight w:val="lightGray"/>
              </w:rPr>
              <w:t>11</w:t>
            </w:r>
          </w:p>
        </w:tc>
        <w:tc>
          <w:tcPr>
            <w:tcW w:w="502" w:type="dxa"/>
            <w:tcBorders>
              <w:top w:val="nil"/>
            </w:tcBorders>
          </w:tcPr>
          <w:p w14:paraId="79D90882" w14:textId="77777777" w:rsidR="003D0C06" w:rsidRDefault="003D0C06" w:rsidP="003402BA">
            <w:pPr>
              <w:ind w:right="-1475"/>
              <w:rPr>
                <w:sz w:val="20"/>
                <w:highlight w:val="lightGray"/>
              </w:rPr>
            </w:pPr>
            <w:r>
              <w:rPr>
                <w:sz w:val="20"/>
                <w:highlight w:val="lightGray"/>
              </w:rPr>
              <w:t>12</w:t>
            </w:r>
          </w:p>
        </w:tc>
        <w:tc>
          <w:tcPr>
            <w:tcW w:w="1984" w:type="dxa"/>
            <w:tcBorders>
              <w:top w:val="nil"/>
            </w:tcBorders>
          </w:tcPr>
          <w:p w14:paraId="79D90883" w14:textId="77777777" w:rsidR="003D0C06" w:rsidRDefault="003D0C06" w:rsidP="00521296">
            <w:pPr>
              <w:ind w:right="-250"/>
              <w:jc w:val="left"/>
              <w:rPr>
                <w:sz w:val="20"/>
                <w:highlight w:val="lightGray"/>
              </w:rPr>
            </w:pPr>
            <w:r>
              <w:rPr>
                <w:sz w:val="20"/>
                <w:highlight w:val="lightGray"/>
              </w:rPr>
              <w:t>Organisme de mise en œuvre</w:t>
            </w:r>
          </w:p>
        </w:tc>
      </w:tr>
      <w:tr w:rsidR="003D0C06" w:rsidRPr="00D27F7D" w14:paraId="79D90893" w14:textId="77777777" w:rsidTr="0062DE1D">
        <w:trPr>
          <w:cantSplit/>
        </w:trPr>
        <w:tc>
          <w:tcPr>
            <w:tcW w:w="1560" w:type="dxa"/>
            <w:gridSpan w:val="2"/>
          </w:tcPr>
          <w:p w14:paraId="79D90885" w14:textId="77777777" w:rsidR="003D0C06" w:rsidRPr="00D27F7D" w:rsidRDefault="003D0C06" w:rsidP="00521296">
            <w:pPr>
              <w:ind w:right="-108"/>
              <w:jc w:val="left"/>
              <w:rPr>
                <w:i/>
                <w:sz w:val="20"/>
              </w:rPr>
            </w:pPr>
            <w:r>
              <w:rPr>
                <w:i/>
                <w:sz w:val="20"/>
              </w:rPr>
              <w:t>Exemple</w:t>
            </w:r>
          </w:p>
        </w:tc>
        <w:tc>
          <w:tcPr>
            <w:tcW w:w="850" w:type="dxa"/>
            <w:tcBorders>
              <w:bottom w:val="nil"/>
            </w:tcBorders>
          </w:tcPr>
          <w:p w14:paraId="79D90886" w14:textId="77777777" w:rsidR="003D0C06" w:rsidRPr="00D27F7D" w:rsidRDefault="003D0C06" w:rsidP="003402BA">
            <w:pPr>
              <w:ind w:right="-1475"/>
              <w:rPr>
                <w:i/>
                <w:sz w:val="20"/>
              </w:rPr>
            </w:pPr>
            <w:r>
              <w:rPr>
                <w:i/>
                <w:sz w:val="20"/>
              </w:rPr>
              <w:t>Exemple</w:t>
            </w:r>
          </w:p>
        </w:tc>
        <w:tc>
          <w:tcPr>
            <w:tcW w:w="567" w:type="dxa"/>
            <w:tcBorders>
              <w:bottom w:val="nil"/>
            </w:tcBorders>
          </w:tcPr>
          <w:p w14:paraId="79D90887" w14:textId="77777777" w:rsidR="003D0C06" w:rsidRPr="00D27F7D" w:rsidRDefault="003D0C06" w:rsidP="003402BA">
            <w:pPr>
              <w:ind w:right="-1475"/>
              <w:rPr>
                <w:i/>
                <w:sz w:val="20"/>
              </w:rPr>
            </w:pPr>
          </w:p>
        </w:tc>
        <w:tc>
          <w:tcPr>
            <w:tcW w:w="425" w:type="dxa"/>
            <w:tcBorders>
              <w:bottom w:val="nil"/>
            </w:tcBorders>
          </w:tcPr>
          <w:p w14:paraId="79D90888" w14:textId="77777777" w:rsidR="003D0C06" w:rsidRPr="00D27F7D" w:rsidRDefault="003D0C06" w:rsidP="003402BA">
            <w:pPr>
              <w:ind w:right="-1475"/>
              <w:rPr>
                <w:i/>
                <w:sz w:val="20"/>
              </w:rPr>
            </w:pPr>
          </w:p>
        </w:tc>
        <w:tc>
          <w:tcPr>
            <w:tcW w:w="503" w:type="dxa"/>
          </w:tcPr>
          <w:p w14:paraId="79D90889" w14:textId="77777777" w:rsidR="003D0C06" w:rsidRPr="00D27F7D" w:rsidRDefault="003D0C06" w:rsidP="003402BA">
            <w:pPr>
              <w:ind w:right="-1475"/>
              <w:rPr>
                <w:i/>
                <w:sz w:val="20"/>
              </w:rPr>
            </w:pPr>
          </w:p>
        </w:tc>
        <w:tc>
          <w:tcPr>
            <w:tcW w:w="464" w:type="dxa"/>
          </w:tcPr>
          <w:p w14:paraId="79D9088A" w14:textId="77777777" w:rsidR="003D0C06" w:rsidRPr="00D27F7D" w:rsidRDefault="003D0C06" w:rsidP="003402BA">
            <w:pPr>
              <w:ind w:right="-1475"/>
              <w:rPr>
                <w:i/>
                <w:sz w:val="20"/>
              </w:rPr>
            </w:pPr>
          </w:p>
        </w:tc>
        <w:tc>
          <w:tcPr>
            <w:tcW w:w="451" w:type="dxa"/>
          </w:tcPr>
          <w:p w14:paraId="79D9088B" w14:textId="77777777" w:rsidR="003D0C06" w:rsidRPr="00D27F7D" w:rsidRDefault="003D0C06" w:rsidP="003402BA">
            <w:pPr>
              <w:ind w:right="-1475"/>
              <w:rPr>
                <w:i/>
                <w:sz w:val="20"/>
              </w:rPr>
            </w:pPr>
          </w:p>
        </w:tc>
        <w:tc>
          <w:tcPr>
            <w:tcW w:w="477" w:type="dxa"/>
          </w:tcPr>
          <w:p w14:paraId="79D9088C" w14:textId="77777777" w:rsidR="003D0C06" w:rsidRPr="00D27F7D" w:rsidRDefault="003D0C06" w:rsidP="003402BA">
            <w:pPr>
              <w:ind w:right="-1475"/>
              <w:rPr>
                <w:i/>
                <w:sz w:val="20"/>
              </w:rPr>
            </w:pPr>
          </w:p>
        </w:tc>
        <w:tc>
          <w:tcPr>
            <w:tcW w:w="464" w:type="dxa"/>
          </w:tcPr>
          <w:p w14:paraId="79D9088D" w14:textId="77777777" w:rsidR="003D0C06" w:rsidRPr="00D27F7D" w:rsidRDefault="003D0C06" w:rsidP="003402BA">
            <w:pPr>
              <w:ind w:right="-1475"/>
              <w:rPr>
                <w:i/>
                <w:sz w:val="20"/>
              </w:rPr>
            </w:pPr>
          </w:p>
        </w:tc>
        <w:tc>
          <w:tcPr>
            <w:tcW w:w="476" w:type="dxa"/>
          </w:tcPr>
          <w:p w14:paraId="79D9088E" w14:textId="77777777" w:rsidR="003D0C06" w:rsidRPr="00D27F7D" w:rsidRDefault="003D0C06" w:rsidP="003402BA">
            <w:pPr>
              <w:ind w:right="-1475"/>
              <w:rPr>
                <w:i/>
                <w:sz w:val="20"/>
              </w:rPr>
            </w:pPr>
          </w:p>
        </w:tc>
        <w:tc>
          <w:tcPr>
            <w:tcW w:w="452" w:type="dxa"/>
          </w:tcPr>
          <w:p w14:paraId="79D9088F" w14:textId="77777777" w:rsidR="003D0C06" w:rsidRPr="00D27F7D" w:rsidRDefault="003D0C06" w:rsidP="003402BA">
            <w:pPr>
              <w:ind w:right="-1475"/>
              <w:rPr>
                <w:i/>
                <w:sz w:val="20"/>
              </w:rPr>
            </w:pPr>
          </w:p>
        </w:tc>
        <w:tc>
          <w:tcPr>
            <w:tcW w:w="464" w:type="dxa"/>
          </w:tcPr>
          <w:p w14:paraId="79D90890" w14:textId="77777777" w:rsidR="003D0C06" w:rsidRPr="00D27F7D" w:rsidRDefault="003D0C06" w:rsidP="003402BA">
            <w:pPr>
              <w:ind w:right="-1475"/>
              <w:rPr>
                <w:i/>
                <w:sz w:val="20"/>
              </w:rPr>
            </w:pPr>
          </w:p>
        </w:tc>
        <w:tc>
          <w:tcPr>
            <w:tcW w:w="502" w:type="dxa"/>
          </w:tcPr>
          <w:p w14:paraId="79D90891" w14:textId="77777777" w:rsidR="003D0C06" w:rsidRPr="00D27F7D" w:rsidRDefault="003D0C06" w:rsidP="003402BA">
            <w:pPr>
              <w:ind w:right="-1475"/>
              <w:rPr>
                <w:i/>
                <w:sz w:val="20"/>
              </w:rPr>
            </w:pPr>
          </w:p>
        </w:tc>
        <w:tc>
          <w:tcPr>
            <w:tcW w:w="1984" w:type="dxa"/>
          </w:tcPr>
          <w:p w14:paraId="79D90892" w14:textId="77777777" w:rsidR="003D0C06" w:rsidRPr="00D27F7D" w:rsidRDefault="003D0C06" w:rsidP="00521296">
            <w:pPr>
              <w:ind w:right="-250"/>
              <w:jc w:val="left"/>
              <w:rPr>
                <w:i/>
                <w:sz w:val="20"/>
              </w:rPr>
            </w:pPr>
            <w:r>
              <w:rPr>
                <w:i/>
                <w:sz w:val="20"/>
              </w:rPr>
              <w:t>Exemple</w:t>
            </w:r>
          </w:p>
        </w:tc>
      </w:tr>
      <w:tr w:rsidR="003D0C06" w:rsidRPr="00D27F7D" w14:paraId="79D908A2" w14:textId="77777777" w:rsidTr="0062DE1D">
        <w:trPr>
          <w:cantSplit/>
          <w:trHeight w:val="533"/>
        </w:trPr>
        <w:tc>
          <w:tcPr>
            <w:tcW w:w="1560" w:type="dxa"/>
            <w:gridSpan w:val="2"/>
          </w:tcPr>
          <w:p w14:paraId="79D90894" w14:textId="0304847B" w:rsidR="003D0C06" w:rsidRPr="00D27F7D" w:rsidRDefault="42D6128C" w:rsidP="00521296">
            <w:pPr>
              <w:ind w:right="-108"/>
              <w:jc w:val="left"/>
              <w:rPr>
                <w:sz w:val="20"/>
              </w:rPr>
            </w:pPr>
            <w:r>
              <w:rPr>
                <w:sz w:val="20"/>
              </w:rPr>
              <w:t>Activité de préparation 1 (intitulé)</w:t>
            </w:r>
          </w:p>
        </w:tc>
        <w:tc>
          <w:tcPr>
            <w:tcW w:w="850" w:type="dxa"/>
            <w:shd w:val="clear" w:color="auto" w:fill="FFFFFF" w:themeFill="background1"/>
          </w:tcPr>
          <w:p w14:paraId="79D90895" w14:textId="77777777" w:rsidR="003D0C06" w:rsidRDefault="003D0C06" w:rsidP="003402BA">
            <w:pPr>
              <w:ind w:right="-44"/>
              <w:rPr>
                <w:sz w:val="20"/>
                <w:highlight w:val="lightGray"/>
              </w:rPr>
            </w:pPr>
          </w:p>
        </w:tc>
        <w:tc>
          <w:tcPr>
            <w:tcW w:w="567" w:type="dxa"/>
            <w:shd w:val="clear" w:color="auto" w:fill="FFFFFF" w:themeFill="background1"/>
          </w:tcPr>
          <w:p w14:paraId="79D90896" w14:textId="77777777" w:rsidR="003D0C06" w:rsidRDefault="003D0C06" w:rsidP="003402BA">
            <w:pPr>
              <w:ind w:right="-1475"/>
              <w:rPr>
                <w:sz w:val="20"/>
                <w:highlight w:val="lightGray"/>
              </w:rPr>
            </w:pPr>
          </w:p>
        </w:tc>
        <w:tc>
          <w:tcPr>
            <w:tcW w:w="425" w:type="dxa"/>
            <w:shd w:val="clear" w:color="auto" w:fill="FFFFFF" w:themeFill="background1"/>
          </w:tcPr>
          <w:p w14:paraId="79D90897" w14:textId="77777777" w:rsidR="003D0C06" w:rsidRDefault="003D0C06" w:rsidP="003402BA">
            <w:pPr>
              <w:ind w:right="-1475"/>
              <w:rPr>
                <w:sz w:val="20"/>
                <w:highlight w:val="lightGray"/>
              </w:rPr>
            </w:pPr>
          </w:p>
        </w:tc>
        <w:tc>
          <w:tcPr>
            <w:tcW w:w="503" w:type="dxa"/>
            <w:tcBorders>
              <w:bottom w:val="nil"/>
            </w:tcBorders>
          </w:tcPr>
          <w:p w14:paraId="79D90898" w14:textId="77777777" w:rsidR="003D0C06" w:rsidRPr="00D27F7D" w:rsidRDefault="003D0C06" w:rsidP="003402BA">
            <w:pPr>
              <w:ind w:right="-1475"/>
              <w:rPr>
                <w:sz w:val="20"/>
              </w:rPr>
            </w:pPr>
          </w:p>
        </w:tc>
        <w:tc>
          <w:tcPr>
            <w:tcW w:w="464" w:type="dxa"/>
            <w:tcBorders>
              <w:bottom w:val="nil"/>
            </w:tcBorders>
          </w:tcPr>
          <w:p w14:paraId="79D90899" w14:textId="77777777" w:rsidR="003D0C06" w:rsidRPr="00D27F7D" w:rsidRDefault="003D0C06" w:rsidP="003402BA">
            <w:pPr>
              <w:ind w:right="-1475"/>
              <w:rPr>
                <w:sz w:val="20"/>
              </w:rPr>
            </w:pPr>
          </w:p>
        </w:tc>
        <w:tc>
          <w:tcPr>
            <w:tcW w:w="451" w:type="dxa"/>
            <w:tcBorders>
              <w:bottom w:val="nil"/>
            </w:tcBorders>
          </w:tcPr>
          <w:p w14:paraId="79D9089A" w14:textId="77777777" w:rsidR="003D0C06" w:rsidRPr="00D27F7D" w:rsidRDefault="003D0C06" w:rsidP="003402BA">
            <w:pPr>
              <w:ind w:right="-1475"/>
              <w:rPr>
                <w:sz w:val="20"/>
              </w:rPr>
            </w:pPr>
          </w:p>
        </w:tc>
        <w:tc>
          <w:tcPr>
            <w:tcW w:w="477" w:type="dxa"/>
            <w:tcBorders>
              <w:bottom w:val="nil"/>
            </w:tcBorders>
          </w:tcPr>
          <w:p w14:paraId="79D9089B" w14:textId="77777777" w:rsidR="003D0C06" w:rsidRPr="00D27F7D" w:rsidRDefault="003D0C06" w:rsidP="003402BA">
            <w:pPr>
              <w:ind w:right="-1475"/>
              <w:rPr>
                <w:sz w:val="20"/>
              </w:rPr>
            </w:pPr>
          </w:p>
        </w:tc>
        <w:tc>
          <w:tcPr>
            <w:tcW w:w="464" w:type="dxa"/>
            <w:tcBorders>
              <w:bottom w:val="nil"/>
            </w:tcBorders>
          </w:tcPr>
          <w:p w14:paraId="79D9089C" w14:textId="77777777" w:rsidR="003D0C06" w:rsidRPr="00D27F7D" w:rsidRDefault="003D0C06" w:rsidP="003402BA">
            <w:pPr>
              <w:ind w:right="-1475"/>
              <w:rPr>
                <w:sz w:val="20"/>
              </w:rPr>
            </w:pPr>
          </w:p>
        </w:tc>
        <w:tc>
          <w:tcPr>
            <w:tcW w:w="476" w:type="dxa"/>
            <w:tcBorders>
              <w:bottom w:val="nil"/>
            </w:tcBorders>
          </w:tcPr>
          <w:p w14:paraId="79D9089D" w14:textId="77777777" w:rsidR="003D0C06" w:rsidRPr="00D27F7D" w:rsidRDefault="003D0C06" w:rsidP="003402BA">
            <w:pPr>
              <w:ind w:right="-1475"/>
              <w:rPr>
                <w:sz w:val="20"/>
              </w:rPr>
            </w:pPr>
          </w:p>
        </w:tc>
        <w:tc>
          <w:tcPr>
            <w:tcW w:w="452" w:type="dxa"/>
            <w:tcBorders>
              <w:bottom w:val="nil"/>
            </w:tcBorders>
          </w:tcPr>
          <w:p w14:paraId="79D9089E" w14:textId="77777777" w:rsidR="003D0C06" w:rsidRPr="00D27F7D" w:rsidRDefault="003D0C06" w:rsidP="003402BA">
            <w:pPr>
              <w:ind w:right="-1475"/>
              <w:rPr>
                <w:sz w:val="20"/>
              </w:rPr>
            </w:pPr>
          </w:p>
        </w:tc>
        <w:tc>
          <w:tcPr>
            <w:tcW w:w="464" w:type="dxa"/>
            <w:tcBorders>
              <w:bottom w:val="nil"/>
            </w:tcBorders>
          </w:tcPr>
          <w:p w14:paraId="79D9089F" w14:textId="77777777" w:rsidR="003D0C06" w:rsidRPr="00D27F7D" w:rsidRDefault="003D0C06" w:rsidP="003402BA">
            <w:pPr>
              <w:ind w:right="-1475"/>
              <w:rPr>
                <w:sz w:val="20"/>
              </w:rPr>
            </w:pPr>
          </w:p>
        </w:tc>
        <w:tc>
          <w:tcPr>
            <w:tcW w:w="502" w:type="dxa"/>
            <w:tcBorders>
              <w:bottom w:val="nil"/>
            </w:tcBorders>
          </w:tcPr>
          <w:p w14:paraId="79D908A0" w14:textId="77777777" w:rsidR="003D0C06" w:rsidRPr="00D27F7D" w:rsidRDefault="003D0C06" w:rsidP="003402BA">
            <w:pPr>
              <w:ind w:right="-1475"/>
              <w:rPr>
                <w:sz w:val="20"/>
              </w:rPr>
            </w:pPr>
          </w:p>
        </w:tc>
        <w:tc>
          <w:tcPr>
            <w:tcW w:w="1984" w:type="dxa"/>
          </w:tcPr>
          <w:p w14:paraId="79D908A1" w14:textId="77777777" w:rsidR="003D0C06" w:rsidRPr="00D27F7D" w:rsidRDefault="009D36B8" w:rsidP="00521296">
            <w:pPr>
              <w:jc w:val="left"/>
              <w:rPr>
                <w:sz w:val="20"/>
              </w:rPr>
            </w:pPr>
            <w:r>
              <w:rPr>
                <w:sz w:val="20"/>
              </w:rPr>
              <w:t>Bénéficiaire ou entité affiliée 1</w:t>
            </w:r>
          </w:p>
        </w:tc>
      </w:tr>
      <w:tr w:rsidR="003D0C06" w:rsidRPr="00D27F7D" w14:paraId="79D908B1" w14:textId="77777777" w:rsidTr="0062DE1D">
        <w:trPr>
          <w:cantSplit/>
        </w:trPr>
        <w:tc>
          <w:tcPr>
            <w:tcW w:w="1560" w:type="dxa"/>
            <w:gridSpan w:val="2"/>
          </w:tcPr>
          <w:p w14:paraId="79D908A3" w14:textId="12430252" w:rsidR="003D0C06" w:rsidRPr="00D27F7D" w:rsidRDefault="42D6128C" w:rsidP="00521296">
            <w:pPr>
              <w:ind w:right="-108"/>
              <w:jc w:val="left"/>
              <w:rPr>
                <w:sz w:val="20"/>
              </w:rPr>
            </w:pPr>
            <w:r>
              <w:rPr>
                <w:sz w:val="20"/>
              </w:rPr>
              <w:t>Activité d’exécution 1 (intitulé)</w:t>
            </w:r>
          </w:p>
        </w:tc>
        <w:tc>
          <w:tcPr>
            <w:tcW w:w="850" w:type="dxa"/>
            <w:tcBorders>
              <w:bottom w:val="nil"/>
            </w:tcBorders>
          </w:tcPr>
          <w:p w14:paraId="79D908A4" w14:textId="77777777" w:rsidR="003D0C06" w:rsidRPr="00D27F7D" w:rsidRDefault="003D0C06" w:rsidP="003402BA">
            <w:pPr>
              <w:ind w:right="-108"/>
              <w:rPr>
                <w:sz w:val="20"/>
              </w:rPr>
            </w:pPr>
          </w:p>
        </w:tc>
        <w:tc>
          <w:tcPr>
            <w:tcW w:w="567" w:type="dxa"/>
            <w:tcBorders>
              <w:bottom w:val="nil"/>
            </w:tcBorders>
          </w:tcPr>
          <w:p w14:paraId="79D908A5" w14:textId="77777777" w:rsidR="003D0C06" w:rsidRPr="00D27F7D" w:rsidRDefault="003D0C06" w:rsidP="003402BA">
            <w:pPr>
              <w:ind w:right="-1475"/>
              <w:rPr>
                <w:sz w:val="20"/>
              </w:rPr>
            </w:pPr>
          </w:p>
        </w:tc>
        <w:tc>
          <w:tcPr>
            <w:tcW w:w="425" w:type="dxa"/>
            <w:tcBorders>
              <w:bottom w:val="nil"/>
            </w:tcBorders>
          </w:tcPr>
          <w:p w14:paraId="79D908A6" w14:textId="77777777" w:rsidR="003D0C06" w:rsidRPr="00D27F7D" w:rsidRDefault="003D0C06" w:rsidP="003402BA">
            <w:pPr>
              <w:ind w:right="-1475"/>
              <w:rPr>
                <w:sz w:val="20"/>
              </w:rPr>
            </w:pPr>
          </w:p>
        </w:tc>
        <w:tc>
          <w:tcPr>
            <w:tcW w:w="503" w:type="dxa"/>
            <w:tcBorders>
              <w:bottom w:val="nil"/>
            </w:tcBorders>
            <w:shd w:val="clear" w:color="auto" w:fill="FFFFFF" w:themeFill="background1"/>
          </w:tcPr>
          <w:p w14:paraId="79D908A7" w14:textId="77777777" w:rsidR="003D0C06" w:rsidRPr="00D27F7D" w:rsidRDefault="003D0C06" w:rsidP="003402BA">
            <w:pPr>
              <w:ind w:right="-1475"/>
              <w:rPr>
                <w:sz w:val="20"/>
              </w:rPr>
            </w:pPr>
          </w:p>
        </w:tc>
        <w:tc>
          <w:tcPr>
            <w:tcW w:w="464" w:type="dxa"/>
            <w:shd w:val="clear" w:color="auto" w:fill="FFFFFF" w:themeFill="background1"/>
          </w:tcPr>
          <w:p w14:paraId="79D908A8" w14:textId="77777777" w:rsidR="003D0C06" w:rsidRPr="00D27F7D" w:rsidRDefault="003D0C06" w:rsidP="003402BA">
            <w:pPr>
              <w:ind w:right="-1475"/>
              <w:rPr>
                <w:shadow/>
                <w:sz w:val="20"/>
              </w:rPr>
            </w:pPr>
          </w:p>
        </w:tc>
        <w:tc>
          <w:tcPr>
            <w:tcW w:w="451" w:type="dxa"/>
            <w:shd w:val="clear" w:color="auto" w:fill="FFFFFF" w:themeFill="background1"/>
          </w:tcPr>
          <w:p w14:paraId="79D908A9" w14:textId="77777777" w:rsidR="003D0C06" w:rsidRPr="00D27F7D" w:rsidRDefault="003D0C06" w:rsidP="003402BA">
            <w:pPr>
              <w:ind w:right="-1475"/>
              <w:rPr>
                <w:sz w:val="20"/>
              </w:rPr>
            </w:pPr>
          </w:p>
        </w:tc>
        <w:tc>
          <w:tcPr>
            <w:tcW w:w="477" w:type="dxa"/>
            <w:shd w:val="clear" w:color="auto" w:fill="FFFFFF" w:themeFill="background1"/>
          </w:tcPr>
          <w:p w14:paraId="79D908AA" w14:textId="77777777" w:rsidR="003D0C06" w:rsidRPr="00D27F7D" w:rsidRDefault="003D0C06" w:rsidP="003402BA">
            <w:pPr>
              <w:ind w:right="-1475"/>
              <w:rPr>
                <w:sz w:val="20"/>
              </w:rPr>
            </w:pPr>
          </w:p>
        </w:tc>
        <w:tc>
          <w:tcPr>
            <w:tcW w:w="464" w:type="dxa"/>
            <w:tcBorders>
              <w:bottom w:val="nil"/>
            </w:tcBorders>
            <w:shd w:val="clear" w:color="auto" w:fill="FFFFFF" w:themeFill="background1"/>
          </w:tcPr>
          <w:p w14:paraId="79D908AB" w14:textId="77777777" w:rsidR="003D0C06" w:rsidRPr="00D27F7D" w:rsidRDefault="003D0C06" w:rsidP="003402BA">
            <w:pPr>
              <w:ind w:right="-1475"/>
              <w:rPr>
                <w:sz w:val="20"/>
              </w:rPr>
            </w:pPr>
          </w:p>
        </w:tc>
        <w:tc>
          <w:tcPr>
            <w:tcW w:w="476" w:type="dxa"/>
            <w:shd w:val="clear" w:color="auto" w:fill="FFFFFF" w:themeFill="background1"/>
          </w:tcPr>
          <w:p w14:paraId="79D908AC" w14:textId="77777777" w:rsidR="003D0C06" w:rsidRPr="00D27F7D" w:rsidRDefault="003D0C06" w:rsidP="003402BA">
            <w:pPr>
              <w:ind w:right="-1475"/>
              <w:rPr>
                <w:sz w:val="20"/>
              </w:rPr>
            </w:pPr>
          </w:p>
        </w:tc>
        <w:tc>
          <w:tcPr>
            <w:tcW w:w="452" w:type="dxa"/>
            <w:shd w:val="clear" w:color="auto" w:fill="FFFFFF" w:themeFill="background1"/>
          </w:tcPr>
          <w:p w14:paraId="79D908AD" w14:textId="77777777" w:rsidR="003D0C06" w:rsidRPr="00D27F7D" w:rsidRDefault="003D0C06" w:rsidP="003402BA">
            <w:pPr>
              <w:ind w:right="-1475"/>
              <w:rPr>
                <w:sz w:val="20"/>
              </w:rPr>
            </w:pPr>
          </w:p>
        </w:tc>
        <w:tc>
          <w:tcPr>
            <w:tcW w:w="464" w:type="dxa"/>
            <w:tcBorders>
              <w:bottom w:val="nil"/>
            </w:tcBorders>
            <w:shd w:val="clear" w:color="auto" w:fill="FFFFFF" w:themeFill="background1"/>
          </w:tcPr>
          <w:p w14:paraId="79D908AE" w14:textId="77777777" w:rsidR="003D0C06" w:rsidRPr="00D27F7D" w:rsidRDefault="003D0C06" w:rsidP="003402BA">
            <w:pPr>
              <w:ind w:right="-1475"/>
              <w:rPr>
                <w:sz w:val="20"/>
              </w:rPr>
            </w:pPr>
          </w:p>
        </w:tc>
        <w:tc>
          <w:tcPr>
            <w:tcW w:w="502" w:type="dxa"/>
            <w:tcBorders>
              <w:bottom w:val="nil"/>
            </w:tcBorders>
            <w:shd w:val="clear" w:color="auto" w:fill="FFFFFF" w:themeFill="background1"/>
          </w:tcPr>
          <w:p w14:paraId="79D908AF" w14:textId="77777777" w:rsidR="003D0C06" w:rsidRPr="00D27F7D" w:rsidRDefault="003D0C06" w:rsidP="003402BA">
            <w:pPr>
              <w:ind w:right="-1475"/>
              <w:rPr>
                <w:sz w:val="20"/>
              </w:rPr>
            </w:pPr>
          </w:p>
        </w:tc>
        <w:tc>
          <w:tcPr>
            <w:tcW w:w="1984" w:type="dxa"/>
          </w:tcPr>
          <w:p w14:paraId="79D908B0" w14:textId="77777777" w:rsidR="003D0C06" w:rsidRPr="00D27F7D" w:rsidRDefault="009D36B8" w:rsidP="00521296">
            <w:pPr>
              <w:ind w:right="-250"/>
              <w:jc w:val="left"/>
              <w:rPr>
                <w:sz w:val="20"/>
              </w:rPr>
            </w:pPr>
            <w:r>
              <w:rPr>
                <w:sz w:val="20"/>
              </w:rPr>
              <w:t>Bénéficiaire ou entité affiliée 1</w:t>
            </w:r>
          </w:p>
        </w:tc>
      </w:tr>
      <w:tr w:rsidR="003D0C06" w:rsidRPr="00D27F7D" w14:paraId="79D908C0" w14:textId="77777777" w:rsidTr="0062DE1D">
        <w:trPr>
          <w:cantSplit/>
        </w:trPr>
        <w:tc>
          <w:tcPr>
            <w:tcW w:w="1560" w:type="dxa"/>
            <w:gridSpan w:val="2"/>
          </w:tcPr>
          <w:p w14:paraId="79D908B2" w14:textId="77777777" w:rsidR="003D0C06" w:rsidRPr="00D27F7D" w:rsidRDefault="003D0C06" w:rsidP="00521296">
            <w:pPr>
              <w:ind w:right="-108"/>
              <w:jc w:val="left"/>
              <w:rPr>
                <w:sz w:val="20"/>
              </w:rPr>
            </w:pPr>
            <w:r>
              <w:rPr>
                <w:sz w:val="20"/>
              </w:rPr>
              <w:t>Préparation activité 2 (intitulé)</w:t>
            </w:r>
          </w:p>
        </w:tc>
        <w:tc>
          <w:tcPr>
            <w:tcW w:w="850" w:type="dxa"/>
          </w:tcPr>
          <w:p w14:paraId="79D908B3" w14:textId="77777777" w:rsidR="003D0C06" w:rsidRPr="00D27F7D" w:rsidRDefault="003D0C06" w:rsidP="003402BA">
            <w:pPr>
              <w:ind w:right="-1475"/>
              <w:rPr>
                <w:sz w:val="20"/>
              </w:rPr>
            </w:pPr>
          </w:p>
        </w:tc>
        <w:tc>
          <w:tcPr>
            <w:tcW w:w="567" w:type="dxa"/>
          </w:tcPr>
          <w:p w14:paraId="79D908B4" w14:textId="77777777" w:rsidR="003D0C06" w:rsidRPr="00D27F7D" w:rsidRDefault="003D0C06" w:rsidP="003402BA">
            <w:pPr>
              <w:ind w:right="-1475"/>
              <w:rPr>
                <w:sz w:val="20"/>
              </w:rPr>
            </w:pPr>
          </w:p>
        </w:tc>
        <w:tc>
          <w:tcPr>
            <w:tcW w:w="425" w:type="dxa"/>
          </w:tcPr>
          <w:p w14:paraId="79D908B5" w14:textId="77777777" w:rsidR="003D0C06" w:rsidRPr="00D27F7D" w:rsidRDefault="003D0C06" w:rsidP="003402BA">
            <w:pPr>
              <w:ind w:right="-1475"/>
              <w:rPr>
                <w:sz w:val="20"/>
              </w:rPr>
            </w:pPr>
          </w:p>
        </w:tc>
        <w:tc>
          <w:tcPr>
            <w:tcW w:w="503" w:type="dxa"/>
          </w:tcPr>
          <w:p w14:paraId="79D908B6" w14:textId="77777777" w:rsidR="003D0C06" w:rsidRPr="00D27F7D" w:rsidRDefault="003D0C06" w:rsidP="003402BA">
            <w:pPr>
              <w:ind w:right="-1475"/>
              <w:rPr>
                <w:sz w:val="20"/>
              </w:rPr>
            </w:pPr>
          </w:p>
        </w:tc>
        <w:tc>
          <w:tcPr>
            <w:tcW w:w="464" w:type="dxa"/>
            <w:tcBorders>
              <w:top w:val="nil"/>
            </w:tcBorders>
          </w:tcPr>
          <w:p w14:paraId="79D908B7" w14:textId="77777777" w:rsidR="003D0C06" w:rsidRPr="00D27F7D" w:rsidRDefault="003D0C06" w:rsidP="003402BA">
            <w:pPr>
              <w:ind w:right="-1475"/>
              <w:rPr>
                <w:sz w:val="20"/>
              </w:rPr>
            </w:pPr>
          </w:p>
        </w:tc>
        <w:tc>
          <w:tcPr>
            <w:tcW w:w="451" w:type="dxa"/>
            <w:tcBorders>
              <w:top w:val="nil"/>
            </w:tcBorders>
          </w:tcPr>
          <w:p w14:paraId="79D908B8" w14:textId="77777777" w:rsidR="003D0C06" w:rsidRPr="00D27F7D" w:rsidRDefault="003D0C06" w:rsidP="003402BA">
            <w:pPr>
              <w:ind w:right="-1475"/>
              <w:rPr>
                <w:sz w:val="20"/>
              </w:rPr>
            </w:pPr>
          </w:p>
        </w:tc>
        <w:tc>
          <w:tcPr>
            <w:tcW w:w="477" w:type="dxa"/>
            <w:tcBorders>
              <w:top w:val="nil"/>
            </w:tcBorders>
          </w:tcPr>
          <w:p w14:paraId="79D908B9" w14:textId="77777777" w:rsidR="003D0C06" w:rsidRPr="00D27F7D" w:rsidRDefault="003D0C06" w:rsidP="003402BA">
            <w:pPr>
              <w:ind w:right="-1475"/>
              <w:rPr>
                <w:sz w:val="20"/>
              </w:rPr>
            </w:pPr>
          </w:p>
        </w:tc>
        <w:tc>
          <w:tcPr>
            <w:tcW w:w="464" w:type="dxa"/>
          </w:tcPr>
          <w:p w14:paraId="79D908BA" w14:textId="77777777" w:rsidR="003D0C06" w:rsidRPr="00D27F7D" w:rsidRDefault="003D0C06" w:rsidP="003402BA">
            <w:pPr>
              <w:ind w:right="-1475"/>
              <w:rPr>
                <w:sz w:val="20"/>
              </w:rPr>
            </w:pPr>
          </w:p>
        </w:tc>
        <w:tc>
          <w:tcPr>
            <w:tcW w:w="476" w:type="dxa"/>
            <w:tcBorders>
              <w:top w:val="nil"/>
            </w:tcBorders>
          </w:tcPr>
          <w:p w14:paraId="79D908BB" w14:textId="77777777" w:rsidR="003D0C06" w:rsidRPr="00D27F7D" w:rsidRDefault="003D0C06" w:rsidP="003402BA">
            <w:pPr>
              <w:ind w:right="-1475"/>
              <w:rPr>
                <w:sz w:val="20"/>
              </w:rPr>
            </w:pPr>
          </w:p>
        </w:tc>
        <w:tc>
          <w:tcPr>
            <w:tcW w:w="452" w:type="dxa"/>
            <w:tcBorders>
              <w:top w:val="nil"/>
            </w:tcBorders>
          </w:tcPr>
          <w:p w14:paraId="79D908BC" w14:textId="77777777" w:rsidR="003D0C06" w:rsidRPr="00D27F7D" w:rsidRDefault="003D0C06" w:rsidP="003402BA">
            <w:pPr>
              <w:ind w:right="-1475"/>
              <w:rPr>
                <w:sz w:val="20"/>
              </w:rPr>
            </w:pPr>
          </w:p>
        </w:tc>
        <w:tc>
          <w:tcPr>
            <w:tcW w:w="464" w:type="dxa"/>
            <w:shd w:val="clear" w:color="auto" w:fill="FFFFFF" w:themeFill="background1"/>
          </w:tcPr>
          <w:p w14:paraId="79D908BD" w14:textId="77777777" w:rsidR="003D0C06" w:rsidRPr="00D27F7D" w:rsidRDefault="003D0C06" w:rsidP="003402BA">
            <w:pPr>
              <w:ind w:right="-1475"/>
              <w:rPr>
                <w:sz w:val="20"/>
              </w:rPr>
            </w:pPr>
          </w:p>
        </w:tc>
        <w:tc>
          <w:tcPr>
            <w:tcW w:w="502" w:type="dxa"/>
            <w:shd w:val="clear" w:color="auto" w:fill="FFFFFF" w:themeFill="background1"/>
          </w:tcPr>
          <w:p w14:paraId="79D908BE" w14:textId="77777777" w:rsidR="003D0C06" w:rsidRPr="00D27F7D" w:rsidRDefault="003D0C06" w:rsidP="003402BA">
            <w:pPr>
              <w:ind w:right="-1475"/>
              <w:rPr>
                <w:sz w:val="20"/>
              </w:rPr>
            </w:pPr>
          </w:p>
        </w:tc>
        <w:tc>
          <w:tcPr>
            <w:tcW w:w="1984" w:type="dxa"/>
          </w:tcPr>
          <w:p w14:paraId="79D908BF" w14:textId="77777777" w:rsidR="003D0C06" w:rsidRPr="00D27F7D" w:rsidRDefault="009D36B8" w:rsidP="00521296">
            <w:pPr>
              <w:ind w:right="-250"/>
              <w:jc w:val="left"/>
              <w:rPr>
                <w:sz w:val="20"/>
              </w:rPr>
            </w:pPr>
            <w:r>
              <w:rPr>
                <w:sz w:val="20"/>
              </w:rPr>
              <w:t xml:space="preserve">Bénéficiaire ou entité affiliée 2 </w:t>
            </w:r>
          </w:p>
        </w:tc>
      </w:tr>
      <w:tr w:rsidR="003D0C06" w:rsidRPr="00D27F7D" w14:paraId="79D908CF" w14:textId="77777777" w:rsidTr="0062DE1D">
        <w:trPr>
          <w:cantSplit/>
        </w:trPr>
        <w:tc>
          <w:tcPr>
            <w:tcW w:w="1560" w:type="dxa"/>
            <w:gridSpan w:val="2"/>
          </w:tcPr>
          <w:p w14:paraId="79D908C1" w14:textId="77777777" w:rsidR="003D0C06" w:rsidRPr="00D27F7D" w:rsidRDefault="003D0C06" w:rsidP="00521296">
            <w:pPr>
              <w:ind w:right="-108"/>
              <w:jc w:val="left"/>
              <w:rPr>
                <w:sz w:val="20"/>
              </w:rPr>
            </w:pPr>
            <w:r>
              <w:rPr>
                <w:sz w:val="20"/>
              </w:rPr>
              <w:t>Etc.</w:t>
            </w:r>
          </w:p>
        </w:tc>
        <w:tc>
          <w:tcPr>
            <w:tcW w:w="850" w:type="dxa"/>
          </w:tcPr>
          <w:p w14:paraId="79D908C2" w14:textId="77777777" w:rsidR="003D0C06" w:rsidRPr="00D27F7D" w:rsidRDefault="003D0C06" w:rsidP="003402BA">
            <w:pPr>
              <w:ind w:right="-1475"/>
              <w:rPr>
                <w:sz w:val="20"/>
              </w:rPr>
            </w:pPr>
          </w:p>
        </w:tc>
        <w:tc>
          <w:tcPr>
            <w:tcW w:w="567" w:type="dxa"/>
          </w:tcPr>
          <w:p w14:paraId="79D908C3" w14:textId="77777777" w:rsidR="003D0C06" w:rsidRPr="00D27F7D" w:rsidRDefault="003D0C06" w:rsidP="003402BA">
            <w:pPr>
              <w:ind w:right="-1475"/>
              <w:rPr>
                <w:sz w:val="20"/>
              </w:rPr>
            </w:pPr>
          </w:p>
        </w:tc>
        <w:tc>
          <w:tcPr>
            <w:tcW w:w="425" w:type="dxa"/>
          </w:tcPr>
          <w:p w14:paraId="79D908C4" w14:textId="77777777" w:rsidR="003D0C06" w:rsidRPr="00D27F7D" w:rsidRDefault="003D0C06" w:rsidP="003402BA">
            <w:pPr>
              <w:ind w:right="-1475"/>
              <w:rPr>
                <w:sz w:val="20"/>
              </w:rPr>
            </w:pPr>
          </w:p>
        </w:tc>
        <w:tc>
          <w:tcPr>
            <w:tcW w:w="503" w:type="dxa"/>
          </w:tcPr>
          <w:p w14:paraId="79D908C5" w14:textId="77777777" w:rsidR="003D0C06" w:rsidRPr="00D27F7D" w:rsidRDefault="003D0C06" w:rsidP="003402BA">
            <w:pPr>
              <w:ind w:right="-1475"/>
              <w:rPr>
                <w:sz w:val="20"/>
              </w:rPr>
            </w:pPr>
          </w:p>
        </w:tc>
        <w:tc>
          <w:tcPr>
            <w:tcW w:w="464" w:type="dxa"/>
          </w:tcPr>
          <w:p w14:paraId="79D908C6" w14:textId="77777777" w:rsidR="003D0C06" w:rsidRPr="00D27F7D" w:rsidRDefault="003D0C06" w:rsidP="003402BA">
            <w:pPr>
              <w:ind w:right="-1475"/>
              <w:rPr>
                <w:sz w:val="20"/>
              </w:rPr>
            </w:pPr>
          </w:p>
        </w:tc>
        <w:tc>
          <w:tcPr>
            <w:tcW w:w="451" w:type="dxa"/>
          </w:tcPr>
          <w:p w14:paraId="79D908C7" w14:textId="77777777" w:rsidR="003D0C06" w:rsidRPr="00D27F7D" w:rsidRDefault="003D0C06" w:rsidP="003402BA">
            <w:pPr>
              <w:ind w:right="-1475"/>
              <w:rPr>
                <w:sz w:val="20"/>
              </w:rPr>
            </w:pPr>
          </w:p>
        </w:tc>
        <w:tc>
          <w:tcPr>
            <w:tcW w:w="477" w:type="dxa"/>
          </w:tcPr>
          <w:p w14:paraId="79D908C8" w14:textId="77777777" w:rsidR="003D0C06" w:rsidRPr="00D27F7D" w:rsidRDefault="003D0C06" w:rsidP="003402BA">
            <w:pPr>
              <w:ind w:right="-1475"/>
              <w:rPr>
                <w:sz w:val="20"/>
              </w:rPr>
            </w:pPr>
          </w:p>
        </w:tc>
        <w:tc>
          <w:tcPr>
            <w:tcW w:w="464" w:type="dxa"/>
          </w:tcPr>
          <w:p w14:paraId="79D908C9" w14:textId="77777777" w:rsidR="003D0C06" w:rsidRPr="00D27F7D" w:rsidRDefault="003D0C06" w:rsidP="003402BA">
            <w:pPr>
              <w:ind w:right="-1475"/>
              <w:rPr>
                <w:sz w:val="20"/>
              </w:rPr>
            </w:pPr>
          </w:p>
        </w:tc>
        <w:tc>
          <w:tcPr>
            <w:tcW w:w="476" w:type="dxa"/>
          </w:tcPr>
          <w:p w14:paraId="79D908CA" w14:textId="77777777" w:rsidR="003D0C06" w:rsidRPr="00D27F7D" w:rsidRDefault="003D0C06" w:rsidP="003402BA">
            <w:pPr>
              <w:ind w:right="-1475"/>
              <w:rPr>
                <w:sz w:val="20"/>
              </w:rPr>
            </w:pPr>
          </w:p>
        </w:tc>
        <w:tc>
          <w:tcPr>
            <w:tcW w:w="452" w:type="dxa"/>
          </w:tcPr>
          <w:p w14:paraId="79D908CB" w14:textId="77777777" w:rsidR="003D0C06" w:rsidRPr="00D27F7D" w:rsidRDefault="003D0C06" w:rsidP="003402BA">
            <w:pPr>
              <w:ind w:right="-1475"/>
              <w:rPr>
                <w:sz w:val="20"/>
              </w:rPr>
            </w:pPr>
          </w:p>
        </w:tc>
        <w:tc>
          <w:tcPr>
            <w:tcW w:w="464" w:type="dxa"/>
          </w:tcPr>
          <w:p w14:paraId="79D908CC" w14:textId="77777777" w:rsidR="003D0C06" w:rsidRPr="00D27F7D" w:rsidRDefault="003D0C06" w:rsidP="003402BA">
            <w:pPr>
              <w:ind w:right="-1475"/>
              <w:rPr>
                <w:sz w:val="20"/>
              </w:rPr>
            </w:pPr>
          </w:p>
        </w:tc>
        <w:tc>
          <w:tcPr>
            <w:tcW w:w="502" w:type="dxa"/>
          </w:tcPr>
          <w:p w14:paraId="79D908CD" w14:textId="77777777" w:rsidR="003D0C06" w:rsidRPr="00D27F7D" w:rsidRDefault="003D0C06" w:rsidP="003402BA">
            <w:pPr>
              <w:ind w:right="-1475"/>
              <w:rPr>
                <w:sz w:val="20"/>
              </w:rPr>
            </w:pPr>
          </w:p>
        </w:tc>
        <w:tc>
          <w:tcPr>
            <w:tcW w:w="1984" w:type="dxa"/>
          </w:tcPr>
          <w:p w14:paraId="79D908CE" w14:textId="77777777" w:rsidR="003D0C06" w:rsidRPr="00D27F7D" w:rsidRDefault="003D0C06" w:rsidP="00521296">
            <w:pPr>
              <w:ind w:right="-250"/>
              <w:jc w:val="left"/>
              <w:rPr>
                <w:sz w:val="20"/>
              </w:rPr>
            </w:pPr>
          </w:p>
        </w:tc>
      </w:tr>
      <w:tr w:rsidR="003D0C06" w:rsidRPr="00D27F7D" w14:paraId="79D908DE" w14:textId="77777777" w:rsidTr="0062DE1D">
        <w:trPr>
          <w:cantSplit/>
        </w:trPr>
        <w:tc>
          <w:tcPr>
            <w:tcW w:w="1560" w:type="dxa"/>
            <w:gridSpan w:val="2"/>
          </w:tcPr>
          <w:p w14:paraId="79D908D0" w14:textId="77777777" w:rsidR="003D0C06" w:rsidRPr="00D27F7D" w:rsidRDefault="003D0C06" w:rsidP="003402BA">
            <w:pPr>
              <w:ind w:right="-108"/>
              <w:rPr>
                <w:sz w:val="20"/>
              </w:rPr>
            </w:pPr>
          </w:p>
        </w:tc>
        <w:tc>
          <w:tcPr>
            <w:tcW w:w="850" w:type="dxa"/>
          </w:tcPr>
          <w:p w14:paraId="79D908D1" w14:textId="77777777" w:rsidR="003D0C06" w:rsidRPr="00D27F7D" w:rsidRDefault="003D0C06" w:rsidP="003402BA">
            <w:pPr>
              <w:ind w:right="-1475"/>
              <w:rPr>
                <w:sz w:val="20"/>
              </w:rPr>
            </w:pPr>
          </w:p>
        </w:tc>
        <w:tc>
          <w:tcPr>
            <w:tcW w:w="567" w:type="dxa"/>
          </w:tcPr>
          <w:p w14:paraId="79D908D2" w14:textId="77777777" w:rsidR="003D0C06" w:rsidRPr="00D27F7D" w:rsidRDefault="003D0C06" w:rsidP="003402BA">
            <w:pPr>
              <w:ind w:right="-1475"/>
              <w:rPr>
                <w:sz w:val="20"/>
              </w:rPr>
            </w:pPr>
          </w:p>
        </w:tc>
        <w:tc>
          <w:tcPr>
            <w:tcW w:w="425" w:type="dxa"/>
          </w:tcPr>
          <w:p w14:paraId="79D908D3" w14:textId="77777777" w:rsidR="003D0C06" w:rsidRPr="00D27F7D" w:rsidRDefault="003D0C06" w:rsidP="003402BA">
            <w:pPr>
              <w:ind w:right="-1475"/>
              <w:rPr>
                <w:sz w:val="20"/>
              </w:rPr>
            </w:pPr>
          </w:p>
        </w:tc>
        <w:tc>
          <w:tcPr>
            <w:tcW w:w="503" w:type="dxa"/>
          </w:tcPr>
          <w:p w14:paraId="79D908D4" w14:textId="77777777" w:rsidR="003D0C06" w:rsidRPr="00D27F7D" w:rsidRDefault="003D0C06" w:rsidP="003402BA">
            <w:pPr>
              <w:ind w:right="-1475"/>
              <w:rPr>
                <w:sz w:val="20"/>
              </w:rPr>
            </w:pPr>
          </w:p>
        </w:tc>
        <w:tc>
          <w:tcPr>
            <w:tcW w:w="464" w:type="dxa"/>
          </w:tcPr>
          <w:p w14:paraId="79D908D5" w14:textId="77777777" w:rsidR="003D0C06" w:rsidRPr="00D27F7D" w:rsidRDefault="003D0C06" w:rsidP="003402BA">
            <w:pPr>
              <w:ind w:right="-1475"/>
              <w:rPr>
                <w:sz w:val="20"/>
              </w:rPr>
            </w:pPr>
          </w:p>
        </w:tc>
        <w:tc>
          <w:tcPr>
            <w:tcW w:w="451" w:type="dxa"/>
          </w:tcPr>
          <w:p w14:paraId="79D908D6" w14:textId="77777777" w:rsidR="003D0C06" w:rsidRPr="00D27F7D" w:rsidRDefault="003D0C06" w:rsidP="003402BA">
            <w:pPr>
              <w:ind w:right="-1475"/>
              <w:rPr>
                <w:sz w:val="20"/>
              </w:rPr>
            </w:pPr>
          </w:p>
        </w:tc>
        <w:tc>
          <w:tcPr>
            <w:tcW w:w="477" w:type="dxa"/>
          </w:tcPr>
          <w:p w14:paraId="79D908D7" w14:textId="77777777" w:rsidR="003D0C06" w:rsidRPr="00D27F7D" w:rsidRDefault="003D0C06" w:rsidP="003402BA">
            <w:pPr>
              <w:ind w:right="-1475"/>
              <w:rPr>
                <w:sz w:val="20"/>
              </w:rPr>
            </w:pPr>
          </w:p>
        </w:tc>
        <w:tc>
          <w:tcPr>
            <w:tcW w:w="464" w:type="dxa"/>
          </w:tcPr>
          <w:p w14:paraId="79D908D8" w14:textId="77777777" w:rsidR="003D0C06" w:rsidRPr="00D27F7D" w:rsidRDefault="003D0C06" w:rsidP="003402BA">
            <w:pPr>
              <w:ind w:right="-1475"/>
              <w:rPr>
                <w:sz w:val="20"/>
              </w:rPr>
            </w:pPr>
          </w:p>
        </w:tc>
        <w:tc>
          <w:tcPr>
            <w:tcW w:w="476" w:type="dxa"/>
          </w:tcPr>
          <w:p w14:paraId="79D908D9" w14:textId="77777777" w:rsidR="003D0C06" w:rsidRPr="00D27F7D" w:rsidRDefault="003D0C06" w:rsidP="003402BA">
            <w:pPr>
              <w:ind w:right="-1475"/>
              <w:rPr>
                <w:sz w:val="20"/>
              </w:rPr>
            </w:pPr>
          </w:p>
        </w:tc>
        <w:tc>
          <w:tcPr>
            <w:tcW w:w="452" w:type="dxa"/>
          </w:tcPr>
          <w:p w14:paraId="79D908DA" w14:textId="77777777" w:rsidR="003D0C06" w:rsidRPr="00D27F7D" w:rsidRDefault="003D0C06" w:rsidP="003402BA">
            <w:pPr>
              <w:ind w:right="-1475"/>
              <w:rPr>
                <w:sz w:val="20"/>
              </w:rPr>
            </w:pPr>
          </w:p>
        </w:tc>
        <w:tc>
          <w:tcPr>
            <w:tcW w:w="464" w:type="dxa"/>
          </w:tcPr>
          <w:p w14:paraId="79D908DB" w14:textId="77777777" w:rsidR="003D0C06" w:rsidRPr="00D27F7D" w:rsidRDefault="003D0C06" w:rsidP="003402BA">
            <w:pPr>
              <w:ind w:right="-1475"/>
              <w:rPr>
                <w:sz w:val="20"/>
              </w:rPr>
            </w:pPr>
          </w:p>
        </w:tc>
        <w:tc>
          <w:tcPr>
            <w:tcW w:w="502" w:type="dxa"/>
          </w:tcPr>
          <w:p w14:paraId="79D908DC" w14:textId="77777777" w:rsidR="003D0C06" w:rsidRPr="00D27F7D" w:rsidRDefault="003D0C06" w:rsidP="003402BA">
            <w:pPr>
              <w:ind w:right="-1475"/>
              <w:rPr>
                <w:sz w:val="20"/>
              </w:rPr>
            </w:pPr>
          </w:p>
        </w:tc>
        <w:tc>
          <w:tcPr>
            <w:tcW w:w="1984" w:type="dxa"/>
          </w:tcPr>
          <w:p w14:paraId="79D908DD" w14:textId="77777777" w:rsidR="003D0C06" w:rsidRPr="00D27F7D" w:rsidRDefault="003D0C06" w:rsidP="003402BA">
            <w:pPr>
              <w:ind w:right="-250"/>
              <w:rPr>
                <w:sz w:val="20"/>
              </w:rPr>
            </w:pPr>
          </w:p>
        </w:tc>
      </w:tr>
      <w:tr w:rsidR="003D0C06" w:rsidRPr="00D27F7D" w14:paraId="79D908ED" w14:textId="77777777" w:rsidTr="0062DE1D">
        <w:trPr>
          <w:cantSplit/>
        </w:trPr>
        <w:tc>
          <w:tcPr>
            <w:tcW w:w="1560" w:type="dxa"/>
            <w:gridSpan w:val="2"/>
          </w:tcPr>
          <w:p w14:paraId="79D908DF" w14:textId="77777777" w:rsidR="003D0C06" w:rsidRPr="00D27F7D" w:rsidRDefault="003D0C06" w:rsidP="003402BA">
            <w:pPr>
              <w:ind w:right="-108"/>
              <w:rPr>
                <w:sz w:val="20"/>
              </w:rPr>
            </w:pPr>
          </w:p>
        </w:tc>
        <w:tc>
          <w:tcPr>
            <w:tcW w:w="850" w:type="dxa"/>
          </w:tcPr>
          <w:p w14:paraId="79D908E0" w14:textId="77777777" w:rsidR="003D0C06" w:rsidRPr="00D27F7D" w:rsidRDefault="003D0C06" w:rsidP="003402BA">
            <w:pPr>
              <w:ind w:right="-1475"/>
              <w:rPr>
                <w:sz w:val="20"/>
              </w:rPr>
            </w:pPr>
          </w:p>
        </w:tc>
        <w:tc>
          <w:tcPr>
            <w:tcW w:w="567" w:type="dxa"/>
          </w:tcPr>
          <w:p w14:paraId="79D908E1" w14:textId="77777777" w:rsidR="003D0C06" w:rsidRPr="00D27F7D" w:rsidRDefault="003D0C06" w:rsidP="003402BA">
            <w:pPr>
              <w:ind w:right="-1475"/>
              <w:rPr>
                <w:sz w:val="20"/>
              </w:rPr>
            </w:pPr>
          </w:p>
        </w:tc>
        <w:tc>
          <w:tcPr>
            <w:tcW w:w="425" w:type="dxa"/>
          </w:tcPr>
          <w:p w14:paraId="79D908E2" w14:textId="77777777" w:rsidR="003D0C06" w:rsidRPr="00D27F7D" w:rsidRDefault="003D0C06" w:rsidP="003402BA">
            <w:pPr>
              <w:ind w:right="-1475"/>
              <w:rPr>
                <w:sz w:val="20"/>
              </w:rPr>
            </w:pPr>
          </w:p>
        </w:tc>
        <w:tc>
          <w:tcPr>
            <w:tcW w:w="503" w:type="dxa"/>
          </w:tcPr>
          <w:p w14:paraId="79D908E3" w14:textId="77777777" w:rsidR="003D0C06" w:rsidRPr="00D27F7D" w:rsidRDefault="003D0C06" w:rsidP="003402BA">
            <w:pPr>
              <w:ind w:right="-1475"/>
              <w:rPr>
                <w:sz w:val="20"/>
              </w:rPr>
            </w:pPr>
          </w:p>
        </w:tc>
        <w:tc>
          <w:tcPr>
            <w:tcW w:w="464" w:type="dxa"/>
          </w:tcPr>
          <w:p w14:paraId="79D908E4" w14:textId="77777777" w:rsidR="003D0C06" w:rsidRPr="00D27F7D" w:rsidRDefault="003D0C06" w:rsidP="003402BA">
            <w:pPr>
              <w:ind w:right="-1475"/>
              <w:rPr>
                <w:sz w:val="20"/>
              </w:rPr>
            </w:pPr>
          </w:p>
        </w:tc>
        <w:tc>
          <w:tcPr>
            <w:tcW w:w="451" w:type="dxa"/>
          </w:tcPr>
          <w:p w14:paraId="79D908E5" w14:textId="77777777" w:rsidR="003D0C06" w:rsidRPr="00D27F7D" w:rsidRDefault="003D0C06" w:rsidP="003402BA">
            <w:pPr>
              <w:ind w:right="-1475"/>
              <w:rPr>
                <w:sz w:val="20"/>
              </w:rPr>
            </w:pPr>
          </w:p>
        </w:tc>
        <w:tc>
          <w:tcPr>
            <w:tcW w:w="477" w:type="dxa"/>
          </w:tcPr>
          <w:p w14:paraId="79D908E6" w14:textId="77777777" w:rsidR="003D0C06" w:rsidRPr="00D27F7D" w:rsidRDefault="003D0C06" w:rsidP="003402BA">
            <w:pPr>
              <w:ind w:right="-1475"/>
              <w:rPr>
                <w:sz w:val="20"/>
              </w:rPr>
            </w:pPr>
          </w:p>
        </w:tc>
        <w:tc>
          <w:tcPr>
            <w:tcW w:w="464" w:type="dxa"/>
          </w:tcPr>
          <w:p w14:paraId="79D908E7" w14:textId="77777777" w:rsidR="003D0C06" w:rsidRPr="00D27F7D" w:rsidRDefault="003D0C06" w:rsidP="003402BA">
            <w:pPr>
              <w:ind w:right="-1475"/>
              <w:rPr>
                <w:sz w:val="20"/>
              </w:rPr>
            </w:pPr>
          </w:p>
        </w:tc>
        <w:tc>
          <w:tcPr>
            <w:tcW w:w="476" w:type="dxa"/>
          </w:tcPr>
          <w:p w14:paraId="79D908E8" w14:textId="77777777" w:rsidR="003D0C06" w:rsidRPr="00D27F7D" w:rsidRDefault="003D0C06" w:rsidP="003402BA">
            <w:pPr>
              <w:ind w:right="-1475"/>
              <w:rPr>
                <w:sz w:val="20"/>
              </w:rPr>
            </w:pPr>
          </w:p>
        </w:tc>
        <w:tc>
          <w:tcPr>
            <w:tcW w:w="452" w:type="dxa"/>
          </w:tcPr>
          <w:p w14:paraId="79D908E9" w14:textId="77777777" w:rsidR="003D0C06" w:rsidRPr="00D27F7D" w:rsidRDefault="003D0C06" w:rsidP="003402BA">
            <w:pPr>
              <w:ind w:right="-1475"/>
              <w:rPr>
                <w:sz w:val="20"/>
              </w:rPr>
            </w:pPr>
          </w:p>
        </w:tc>
        <w:tc>
          <w:tcPr>
            <w:tcW w:w="464" w:type="dxa"/>
          </w:tcPr>
          <w:p w14:paraId="79D908EA" w14:textId="77777777" w:rsidR="003D0C06" w:rsidRPr="00D27F7D" w:rsidRDefault="003D0C06" w:rsidP="003402BA">
            <w:pPr>
              <w:ind w:right="-1475"/>
              <w:rPr>
                <w:sz w:val="20"/>
              </w:rPr>
            </w:pPr>
          </w:p>
        </w:tc>
        <w:tc>
          <w:tcPr>
            <w:tcW w:w="502" w:type="dxa"/>
          </w:tcPr>
          <w:p w14:paraId="79D908EB" w14:textId="77777777" w:rsidR="003D0C06" w:rsidRPr="00D27F7D" w:rsidRDefault="003D0C06" w:rsidP="003402BA">
            <w:pPr>
              <w:ind w:right="-1475"/>
              <w:rPr>
                <w:sz w:val="20"/>
              </w:rPr>
            </w:pPr>
          </w:p>
        </w:tc>
        <w:tc>
          <w:tcPr>
            <w:tcW w:w="1984" w:type="dxa"/>
          </w:tcPr>
          <w:p w14:paraId="79D908EC" w14:textId="77777777" w:rsidR="003D0C06" w:rsidRPr="00D27F7D" w:rsidRDefault="003D0C06" w:rsidP="003402BA">
            <w:pPr>
              <w:ind w:right="-250"/>
              <w:rPr>
                <w:sz w:val="20"/>
              </w:rPr>
            </w:pPr>
          </w:p>
        </w:tc>
      </w:tr>
      <w:tr w:rsidR="003D0C06" w:rsidRPr="00D27F7D" w14:paraId="79D908FC" w14:textId="77777777" w:rsidTr="0062DE1D">
        <w:trPr>
          <w:cantSplit/>
        </w:trPr>
        <w:tc>
          <w:tcPr>
            <w:tcW w:w="1560" w:type="dxa"/>
            <w:gridSpan w:val="2"/>
          </w:tcPr>
          <w:p w14:paraId="79D908EE" w14:textId="77777777" w:rsidR="003D0C06" w:rsidRPr="00D27F7D" w:rsidRDefault="003D0C06" w:rsidP="003402BA">
            <w:pPr>
              <w:ind w:right="-108"/>
              <w:rPr>
                <w:sz w:val="20"/>
              </w:rPr>
            </w:pPr>
          </w:p>
        </w:tc>
        <w:tc>
          <w:tcPr>
            <w:tcW w:w="850" w:type="dxa"/>
          </w:tcPr>
          <w:p w14:paraId="79D908EF" w14:textId="77777777" w:rsidR="003D0C06" w:rsidRPr="00D27F7D" w:rsidRDefault="003D0C06" w:rsidP="003402BA">
            <w:pPr>
              <w:ind w:right="-1475"/>
              <w:rPr>
                <w:sz w:val="20"/>
              </w:rPr>
            </w:pPr>
          </w:p>
        </w:tc>
        <w:tc>
          <w:tcPr>
            <w:tcW w:w="567" w:type="dxa"/>
          </w:tcPr>
          <w:p w14:paraId="79D908F0" w14:textId="77777777" w:rsidR="003D0C06" w:rsidRPr="00D27F7D" w:rsidRDefault="003D0C06" w:rsidP="003402BA">
            <w:pPr>
              <w:ind w:right="-1475"/>
              <w:rPr>
                <w:sz w:val="20"/>
              </w:rPr>
            </w:pPr>
          </w:p>
        </w:tc>
        <w:tc>
          <w:tcPr>
            <w:tcW w:w="425" w:type="dxa"/>
          </w:tcPr>
          <w:p w14:paraId="79D908F1" w14:textId="77777777" w:rsidR="003D0C06" w:rsidRPr="00D27F7D" w:rsidRDefault="003D0C06" w:rsidP="003402BA">
            <w:pPr>
              <w:ind w:right="-1475"/>
              <w:rPr>
                <w:sz w:val="20"/>
              </w:rPr>
            </w:pPr>
          </w:p>
        </w:tc>
        <w:tc>
          <w:tcPr>
            <w:tcW w:w="503" w:type="dxa"/>
          </w:tcPr>
          <w:p w14:paraId="79D908F2" w14:textId="77777777" w:rsidR="003D0C06" w:rsidRPr="00D27F7D" w:rsidRDefault="003D0C06" w:rsidP="003402BA">
            <w:pPr>
              <w:ind w:right="-1475"/>
              <w:rPr>
                <w:sz w:val="20"/>
              </w:rPr>
            </w:pPr>
          </w:p>
        </w:tc>
        <w:tc>
          <w:tcPr>
            <w:tcW w:w="464" w:type="dxa"/>
          </w:tcPr>
          <w:p w14:paraId="79D908F3" w14:textId="77777777" w:rsidR="003D0C06" w:rsidRPr="00D27F7D" w:rsidRDefault="003D0C06" w:rsidP="003402BA">
            <w:pPr>
              <w:ind w:right="-1475"/>
              <w:rPr>
                <w:sz w:val="20"/>
              </w:rPr>
            </w:pPr>
          </w:p>
        </w:tc>
        <w:tc>
          <w:tcPr>
            <w:tcW w:w="451" w:type="dxa"/>
          </w:tcPr>
          <w:p w14:paraId="79D908F4" w14:textId="77777777" w:rsidR="003D0C06" w:rsidRPr="00D27F7D" w:rsidRDefault="003D0C06" w:rsidP="003402BA">
            <w:pPr>
              <w:ind w:right="-1475"/>
              <w:rPr>
                <w:sz w:val="20"/>
              </w:rPr>
            </w:pPr>
          </w:p>
        </w:tc>
        <w:tc>
          <w:tcPr>
            <w:tcW w:w="477" w:type="dxa"/>
          </w:tcPr>
          <w:p w14:paraId="79D908F5" w14:textId="77777777" w:rsidR="003D0C06" w:rsidRPr="00D27F7D" w:rsidRDefault="003D0C06" w:rsidP="003402BA">
            <w:pPr>
              <w:ind w:right="-1475"/>
              <w:rPr>
                <w:sz w:val="20"/>
              </w:rPr>
            </w:pPr>
          </w:p>
        </w:tc>
        <w:tc>
          <w:tcPr>
            <w:tcW w:w="464" w:type="dxa"/>
          </w:tcPr>
          <w:p w14:paraId="79D908F6" w14:textId="77777777" w:rsidR="003D0C06" w:rsidRPr="00D27F7D" w:rsidRDefault="003D0C06" w:rsidP="003402BA">
            <w:pPr>
              <w:ind w:right="-1475"/>
              <w:rPr>
                <w:sz w:val="20"/>
              </w:rPr>
            </w:pPr>
          </w:p>
        </w:tc>
        <w:tc>
          <w:tcPr>
            <w:tcW w:w="476" w:type="dxa"/>
          </w:tcPr>
          <w:p w14:paraId="79D908F7" w14:textId="77777777" w:rsidR="003D0C06" w:rsidRPr="00D27F7D" w:rsidRDefault="003D0C06" w:rsidP="003402BA">
            <w:pPr>
              <w:ind w:right="-1475"/>
              <w:rPr>
                <w:sz w:val="20"/>
              </w:rPr>
            </w:pPr>
          </w:p>
        </w:tc>
        <w:tc>
          <w:tcPr>
            <w:tcW w:w="452" w:type="dxa"/>
          </w:tcPr>
          <w:p w14:paraId="79D908F8" w14:textId="77777777" w:rsidR="003D0C06" w:rsidRPr="00D27F7D" w:rsidRDefault="003D0C06" w:rsidP="003402BA">
            <w:pPr>
              <w:ind w:right="-1475"/>
              <w:rPr>
                <w:sz w:val="20"/>
              </w:rPr>
            </w:pPr>
          </w:p>
        </w:tc>
        <w:tc>
          <w:tcPr>
            <w:tcW w:w="464" w:type="dxa"/>
          </w:tcPr>
          <w:p w14:paraId="79D908F9" w14:textId="77777777" w:rsidR="003D0C06" w:rsidRPr="00D27F7D" w:rsidRDefault="003D0C06" w:rsidP="003402BA">
            <w:pPr>
              <w:ind w:right="-1475" w:firstLine="2727"/>
              <w:rPr>
                <w:sz w:val="20"/>
              </w:rPr>
            </w:pPr>
          </w:p>
        </w:tc>
        <w:tc>
          <w:tcPr>
            <w:tcW w:w="502" w:type="dxa"/>
          </w:tcPr>
          <w:p w14:paraId="79D908FA" w14:textId="77777777" w:rsidR="003D0C06" w:rsidRPr="00D27F7D" w:rsidRDefault="003D0C06" w:rsidP="003402BA">
            <w:pPr>
              <w:ind w:right="-1475"/>
              <w:rPr>
                <w:sz w:val="20"/>
              </w:rPr>
            </w:pPr>
          </w:p>
        </w:tc>
        <w:tc>
          <w:tcPr>
            <w:tcW w:w="1984" w:type="dxa"/>
          </w:tcPr>
          <w:p w14:paraId="79D908FB" w14:textId="77777777" w:rsidR="003D0C06" w:rsidRPr="00D27F7D" w:rsidRDefault="003D0C06" w:rsidP="003402BA">
            <w:pPr>
              <w:ind w:right="-250"/>
              <w:rPr>
                <w:sz w:val="20"/>
              </w:rPr>
            </w:pPr>
          </w:p>
        </w:tc>
      </w:tr>
      <w:tr w:rsidR="003D0C06" w:rsidRPr="00D27F7D" w14:paraId="79D9090B" w14:textId="77777777" w:rsidTr="0062DE1D">
        <w:trPr>
          <w:cantSplit/>
        </w:trPr>
        <w:tc>
          <w:tcPr>
            <w:tcW w:w="1560" w:type="dxa"/>
            <w:gridSpan w:val="2"/>
          </w:tcPr>
          <w:p w14:paraId="79D908FD" w14:textId="77777777" w:rsidR="003D0C06" w:rsidRPr="00D27F7D" w:rsidRDefault="003D0C06" w:rsidP="003402BA">
            <w:pPr>
              <w:ind w:right="-108"/>
              <w:rPr>
                <w:sz w:val="20"/>
              </w:rPr>
            </w:pPr>
          </w:p>
        </w:tc>
        <w:tc>
          <w:tcPr>
            <w:tcW w:w="850" w:type="dxa"/>
          </w:tcPr>
          <w:p w14:paraId="79D908FE" w14:textId="77777777" w:rsidR="003D0C06" w:rsidRPr="00D27F7D" w:rsidRDefault="003D0C06" w:rsidP="003402BA">
            <w:pPr>
              <w:ind w:right="-1475"/>
              <w:rPr>
                <w:sz w:val="20"/>
              </w:rPr>
            </w:pPr>
          </w:p>
        </w:tc>
        <w:tc>
          <w:tcPr>
            <w:tcW w:w="567" w:type="dxa"/>
          </w:tcPr>
          <w:p w14:paraId="79D908FF" w14:textId="77777777" w:rsidR="003D0C06" w:rsidRPr="00D27F7D" w:rsidRDefault="003D0C06" w:rsidP="003402BA">
            <w:pPr>
              <w:ind w:right="-1475"/>
              <w:rPr>
                <w:sz w:val="20"/>
              </w:rPr>
            </w:pPr>
          </w:p>
        </w:tc>
        <w:tc>
          <w:tcPr>
            <w:tcW w:w="425" w:type="dxa"/>
          </w:tcPr>
          <w:p w14:paraId="79D90900" w14:textId="77777777" w:rsidR="003D0C06" w:rsidRPr="00D27F7D" w:rsidRDefault="003D0C06" w:rsidP="003402BA">
            <w:pPr>
              <w:ind w:right="-1475"/>
              <w:rPr>
                <w:sz w:val="20"/>
              </w:rPr>
            </w:pPr>
          </w:p>
        </w:tc>
        <w:tc>
          <w:tcPr>
            <w:tcW w:w="503" w:type="dxa"/>
          </w:tcPr>
          <w:p w14:paraId="79D90901" w14:textId="77777777" w:rsidR="003D0C06" w:rsidRPr="00D27F7D" w:rsidRDefault="003D0C06" w:rsidP="003402BA">
            <w:pPr>
              <w:ind w:right="-1475"/>
              <w:rPr>
                <w:sz w:val="20"/>
              </w:rPr>
            </w:pPr>
          </w:p>
        </w:tc>
        <w:tc>
          <w:tcPr>
            <w:tcW w:w="464" w:type="dxa"/>
          </w:tcPr>
          <w:p w14:paraId="79D90902" w14:textId="77777777" w:rsidR="003D0C06" w:rsidRPr="00D27F7D" w:rsidRDefault="003D0C06" w:rsidP="003402BA">
            <w:pPr>
              <w:ind w:right="-1475"/>
              <w:rPr>
                <w:sz w:val="20"/>
              </w:rPr>
            </w:pPr>
          </w:p>
        </w:tc>
        <w:tc>
          <w:tcPr>
            <w:tcW w:w="451" w:type="dxa"/>
          </w:tcPr>
          <w:p w14:paraId="79D90903" w14:textId="77777777" w:rsidR="003D0C06" w:rsidRPr="00D27F7D" w:rsidRDefault="003D0C06" w:rsidP="003402BA">
            <w:pPr>
              <w:ind w:right="-1475"/>
              <w:rPr>
                <w:sz w:val="20"/>
              </w:rPr>
            </w:pPr>
          </w:p>
        </w:tc>
        <w:tc>
          <w:tcPr>
            <w:tcW w:w="477" w:type="dxa"/>
          </w:tcPr>
          <w:p w14:paraId="79D90904" w14:textId="77777777" w:rsidR="003D0C06" w:rsidRPr="00D27F7D" w:rsidRDefault="003D0C06" w:rsidP="003402BA">
            <w:pPr>
              <w:ind w:right="-1475"/>
              <w:rPr>
                <w:sz w:val="20"/>
              </w:rPr>
            </w:pPr>
          </w:p>
        </w:tc>
        <w:tc>
          <w:tcPr>
            <w:tcW w:w="464" w:type="dxa"/>
          </w:tcPr>
          <w:p w14:paraId="79D90905" w14:textId="77777777" w:rsidR="003D0C06" w:rsidRPr="00D27F7D" w:rsidRDefault="003D0C06" w:rsidP="003402BA">
            <w:pPr>
              <w:ind w:right="-1475"/>
              <w:rPr>
                <w:sz w:val="20"/>
              </w:rPr>
            </w:pPr>
          </w:p>
        </w:tc>
        <w:tc>
          <w:tcPr>
            <w:tcW w:w="476" w:type="dxa"/>
          </w:tcPr>
          <w:p w14:paraId="79D90906" w14:textId="77777777" w:rsidR="003D0C06" w:rsidRPr="00D27F7D" w:rsidRDefault="003D0C06" w:rsidP="003402BA">
            <w:pPr>
              <w:ind w:right="-1475"/>
              <w:rPr>
                <w:sz w:val="20"/>
              </w:rPr>
            </w:pPr>
          </w:p>
        </w:tc>
        <w:tc>
          <w:tcPr>
            <w:tcW w:w="452" w:type="dxa"/>
          </w:tcPr>
          <w:p w14:paraId="79D90907" w14:textId="77777777" w:rsidR="003D0C06" w:rsidRPr="00D27F7D" w:rsidRDefault="003D0C06" w:rsidP="003402BA">
            <w:pPr>
              <w:ind w:right="-1475"/>
              <w:rPr>
                <w:sz w:val="20"/>
              </w:rPr>
            </w:pPr>
          </w:p>
        </w:tc>
        <w:tc>
          <w:tcPr>
            <w:tcW w:w="464" w:type="dxa"/>
          </w:tcPr>
          <w:p w14:paraId="79D90908" w14:textId="77777777" w:rsidR="003D0C06" w:rsidRPr="00D27F7D" w:rsidRDefault="003D0C06" w:rsidP="003402BA">
            <w:pPr>
              <w:ind w:right="-1475"/>
              <w:rPr>
                <w:sz w:val="20"/>
              </w:rPr>
            </w:pPr>
          </w:p>
        </w:tc>
        <w:tc>
          <w:tcPr>
            <w:tcW w:w="502" w:type="dxa"/>
          </w:tcPr>
          <w:p w14:paraId="79D90909" w14:textId="77777777" w:rsidR="003D0C06" w:rsidRPr="00D27F7D" w:rsidRDefault="003D0C06" w:rsidP="003402BA">
            <w:pPr>
              <w:ind w:right="-1475"/>
              <w:rPr>
                <w:sz w:val="20"/>
              </w:rPr>
            </w:pPr>
          </w:p>
        </w:tc>
        <w:tc>
          <w:tcPr>
            <w:tcW w:w="1984" w:type="dxa"/>
          </w:tcPr>
          <w:p w14:paraId="79D9090A" w14:textId="77777777" w:rsidR="003D0C06" w:rsidRPr="00D27F7D" w:rsidRDefault="003D0C06" w:rsidP="003402BA">
            <w:pPr>
              <w:ind w:right="-250"/>
              <w:rPr>
                <w:sz w:val="20"/>
              </w:rPr>
            </w:pPr>
          </w:p>
        </w:tc>
      </w:tr>
    </w:tbl>
    <w:p w14:paraId="79D9090C" w14:textId="77777777" w:rsidR="003D0C06" w:rsidRPr="00D27F7D" w:rsidRDefault="003D0C06" w:rsidP="0A039155">
      <w:pPr>
        <w:rPr>
          <w:rFonts w:ascii="Arial" w:hAnsi="Arial"/>
          <w:sz w:val="20"/>
        </w:rPr>
      </w:pPr>
    </w:p>
    <w:p w14:paraId="52A23F3B" w14:textId="77777777" w:rsidR="00E2590D" w:rsidRPr="00C409C7" w:rsidRDefault="00E2590D" w:rsidP="00D75FB3">
      <w:pPr>
        <w:ind w:left="340"/>
      </w:pPr>
    </w:p>
    <w:p w14:paraId="6BB64849" w14:textId="77777777" w:rsidR="002C7050" w:rsidRDefault="002C7050" w:rsidP="004A7F60">
      <w:pPr>
        <w:sectPr w:rsidR="002C7050" w:rsidSect="004760A6">
          <w:headerReference w:type="default" r:id="rId19"/>
          <w:footerReference w:type="default" r:id="rId20"/>
          <w:pgSz w:w="11907" w:h="16840" w:code="9"/>
          <w:pgMar w:top="1276" w:right="1418" w:bottom="1134" w:left="1418" w:header="709" w:footer="567" w:gutter="0"/>
          <w:cols w:space="720"/>
          <w:docGrid w:linePitch="326"/>
        </w:sectPr>
      </w:pPr>
    </w:p>
    <w:p w14:paraId="79D9090E" w14:textId="77777777" w:rsidR="004A7F60" w:rsidRPr="00D27F7D" w:rsidRDefault="004A7F60" w:rsidP="004A7F60"/>
    <w:p w14:paraId="79D9090F" w14:textId="77777777" w:rsidR="00DF707C" w:rsidRPr="002C7050" w:rsidRDefault="00836C99" w:rsidP="00521296">
      <w:pPr>
        <w:pStyle w:val="Heading1"/>
        <w:numPr>
          <w:ilvl w:val="0"/>
          <w:numId w:val="10"/>
        </w:numPr>
        <w:pBdr>
          <w:bottom w:val="single" w:sz="6" w:space="1" w:color="auto"/>
        </w:pBdr>
        <w:rPr>
          <w:szCs w:val="24"/>
        </w:rPr>
      </w:pPr>
      <w:bookmarkStart w:id="71" w:name="_Toc178346394"/>
      <w:r>
        <w:t>Bénéficiaires/entités affiliées, stagiaires et autre coopération</w:t>
      </w:r>
      <w:bookmarkEnd w:id="71"/>
    </w:p>
    <w:p w14:paraId="3A1CEE68" w14:textId="393890F7" w:rsidR="00690137" w:rsidRDefault="00690137" w:rsidP="00E341FC">
      <w:pPr>
        <w:pStyle w:val="Heading2"/>
        <w:numPr>
          <w:ilvl w:val="1"/>
          <w:numId w:val="10"/>
        </w:numPr>
      </w:pPr>
      <w:bookmarkStart w:id="72" w:name="_Toc178346395"/>
      <w:r>
        <w:t>Relation entre les bénéficiaires/entités affiliées</w:t>
      </w:r>
      <w:bookmarkEnd w:id="72"/>
    </w:p>
    <w:p w14:paraId="79D90910" w14:textId="3F83B0A8" w:rsidR="00DF707C" w:rsidRPr="00D27F7D" w:rsidRDefault="00DF707C" w:rsidP="00521296">
      <w:pPr>
        <w:ind w:left="426"/>
      </w:pPr>
      <w:r>
        <w:t>Comment évaluez-vous les relations entre les bénéficiaires/entités affiliées du présent contrat de subvention (c.-à-d. ceux qui ont signé le mandat du coordonnateur ou la déclaration d’entité affiliée)? Veuillez fournir des informations spécifiques concernant chaque bénéficiaire/entité affiliée.</w:t>
      </w:r>
    </w:p>
    <w:p w14:paraId="3F75616C" w14:textId="753E4C1E" w:rsidR="00690137" w:rsidRPr="001B24B0" w:rsidRDefault="001B24B0" w:rsidP="00521296">
      <w:pPr>
        <w:pStyle w:val="Heading2"/>
        <w:numPr>
          <w:ilvl w:val="1"/>
          <w:numId w:val="10"/>
        </w:numPr>
      </w:pPr>
      <w:bookmarkStart w:id="73" w:name="_Toc178346396"/>
      <w:r>
        <w:t>Relation entre votre organisation et les autorités publiques</w:t>
      </w:r>
      <w:bookmarkEnd w:id="73"/>
    </w:p>
    <w:p w14:paraId="79D90911" w14:textId="1D50CA80" w:rsidR="00A54AFC" w:rsidRPr="00D27F7D" w:rsidRDefault="00A54AFC" w:rsidP="00521296">
      <w:pPr>
        <w:ind w:left="426"/>
      </w:pPr>
      <w:r>
        <w:t>Comment évaluez-vous les relations entre votre organisation et les autorités publiques des pays où se déroule l’action? Comment ces relations ont-elles influé sur l’action?</w:t>
      </w:r>
    </w:p>
    <w:p w14:paraId="6AE5FFAE" w14:textId="38D0669E" w:rsidR="00AB27B8" w:rsidRDefault="00AB27B8" w:rsidP="00521296">
      <w:pPr>
        <w:pStyle w:val="Heading2"/>
        <w:numPr>
          <w:ilvl w:val="1"/>
          <w:numId w:val="10"/>
        </w:numPr>
      </w:pPr>
      <w:bookmarkStart w:id="74" w:name="_Toc178346397"/>
      <w:r>
        <w:t>Relation avec d’autres organisations</w:t>
      </w:r>
      <w:bookmarkEnd w:id="74"/>
    </w:p>
    <w:p w14:paraId="79D90912" w14:textId="04311B03" w:rsidR="004C153E" w:rsidRPr="00D27F7D" w:rsidRDefault="003E1F29" w:rsidP="00521296">
      <w:pPr>
        <w:ind w:left="426"/>
      </w:pPr>
      <w:r>
        <w:t>S’il y a lieu, décrivez vos relations avec toute autre organisation intervenant dans la mise en œuvre de l’action:</w:t>
      </w:r>
    </w:p>
    <w:p w14:paraId="79D90913" w14:textId="403B9D19" w:rsidR="004C153E" w:rsidRPr="00D27F7D" w:rsidRDefault="004C153E" w:rsidP="00521296">
      <w:pPr>
        <w:numPr>
          <w:ilvl w:val="0"/>
          <w:numId w:val="15"/>
        </w:numPr>
        <w:spacing w:before="0" w:after="80"/>
        <w:ind w:left="1134" w:hanging="357"/>
      </w:pPr>
      <w:r>
        <w:t>Associé(s) (s’il y a lieu)</w:t>
      </w:r>
    </w:p>
    <w:p w14:paraId="79D90914" w14:textId="77777777" w:rsidR="004C153E" w:rsidRPr="00D27F7D" w:rsidRDefault="00746125" w:rsidP="00521296">
      <w:pPr>
        <w:numPr>
          <w:ilvl w:val="0"/>
          <w:numId w:val="15"/>
        </w:numPr>
        <w:spacing w:before="0" w:after="80"/>
        <w:ind w:left="1134" w:hanging="357"/>
      </w:pPr>
      <w:r>
        <w:t>contractant(s) (s’il y a lieu);</w:t>
      </w:r>
    </w:p>
    <w:p w14:paraId="79D90915" w14:textId="77777777" w:rsidR="004C153E" w:rsidRPr="00D27F7D" w:rsidRDefault="00ED7524" w:rsidP="00521296">
      <w:pPr>
        <w:numPr>
          <w:ilvl w:val="0"/>
          <w:numId w:val="15"/>
        </w:numPr>
        <w:spacing w:before="0" w:after="80"/>
        <w:ind w:left="1134" w:hanging="357"/>
      </w:pPr>
      <w:r>
        <w:t>bénéficiaires finaux et groupes cibles;</w:t>
      </w:r>
    </w:p>
    <w:p w14:paraId="79D90916" w14:textId="77777777" w:rsidR="003E1F29" w:rsidRPr="00D27F7D" w:rsidRDefault="004C153E" w:rsidP="00521296">
      <w:pPr>
        <w:numPr>
          <w:ilvl w:val="0"/>
          <w:numId w:val="15"/>
        </w:numPr>
        <w:spacing w:before="0" w:after="80"/>
        <w:ind w:left="1134" w:hanging="357"/>
      </w:pPr>
      <w:r>
        <w:t>autres tiers concernés (autres donateurs, autres agences gouvernementales ou unités gouvernementales locales, ONG, etc.).</w:t>
      </w:r>
    </w:p>
    <w:p w14:paraId="42CBB013" w14:textId="71AC8999" w:rsidR="002C63B6" w:rsidRDefault="002C63B6" w:rsidP="00521296">
      <w:pPr>
        <w:pStyle w:val="Heading2"/>
        <w:numPr>
          <w:ilvl w:val="1"/>
          <w:numId w:val="10"/>
        </w:numPr>
      </w:pPr>
      <w:bookmarkStart w:id="75" w:name="_Toc178346398"/>
      <w:r>
        <w:t>Synergies avec d’autres actions</w:t>
      </w:r>
      <w:bookmarkEnd w:id="75"/>
    </w:p>
    <w:p w14:paraId="79D90917" w14:textId="0E468792" w:rsidR="00965A01" w:rsidRPr="00D27F7D" w:rsidRDefault="0017677D" w:rsidP="00521296">
      <w:pPr>
        <w:ind w:left="426"/>
      </w:pPr>
      <w:r>
        <w:t>S’il y a lieu, décrivez les liens et les synergies que vous avez développés avec d’autres actions.</w:t>
      </w:r>
    </w:p>
    <w:p w14:paraId="2F38D8CA" w14:textId="51F47EFB" w:rsidR="0023087D" w:rsidRDefault="008A1D9B" w:rsidP="00521296">
      <w:pPr>
        <w:pStyle w:val="Heading2"/>
        <w:numPr>
          <w:ilvl w:val="1"/>
          <w:numId w:val="10"/>
        </w:numPr>
      </w:pPr>
      <w:bookmarkStart w:id="76" w:name="_Toc178346399"/>
      <w:r>
        <w:t>Synergies avec des actions similaires antérieures</w:t>
      </w:r>
      <w:bookmarkEnd w:id="76"/>
    </w:p>
    <w:p w14:paraId="79D90918" w14:textId="436C5D01" w:rsidR="00DF707C" w:rsidRDefault="00DF707C" w:rsidP="00521296">
      <w:pPr>
        <w:ind w:left="426"/>
      </w:pPr>
      <w:r>
        <w:t>Si votre organisation a déjà reçu des subventions de l’UE ayant comme objectif de renforcer le même groupe cible, dans quelle mesure cette action a-t-elle pu renforcer/compléter la(les) action(s) précédente(s)? (Énumérez toutes les subventions de l’UE antérieures pertinentes.)</w:t>
      </w:r>
    </w:p>
    <w:p w14:paraId="0828F85C" w14:textId="4EBE7E9E" w:rsidR="00E97E6A" w:rsidRPr="00E97E6A" w:rsidRDefault="00F4060F" w:rsidP="00521296">
      <w:pPr>
        <w:pStyle w:val="Heading2"/>
        <w:numPr>
          <w:ilvl w:val="1"/>
          <w:numId w:val="10"/>
        </w:numPr>
      </w:pPr>
      <w:bookmarkStart w:id="77" w:name="_Toc178346400"/>
      <w:r>
        <w:t>Stages</w:t>
      </w:r>
      <w:bookmarkEnd w:id="77"/>
    </w:p>
    <w:p w14:paraId="27D582BF" w14:textId="0565B9BD" w:rsidR="00A3275F" w:rsidRDefault="00CF19D6" w:rsidP="00521296">
      <w:pPr>
        <w:ind w:left="426"/>
      </w:pPr>
      <w:r>
        <w:t>S’il y a lieu, joignez, pour chaque stage ayant pris fin au cours de la période de référence, un rapport de stage élaboré par le stagiaire, décrivant le résultat du stage et l’évaluation des qualifications acquises par le stagiaire en vue de son futur emploi.</w:t>
      </w:r>
    </w:p>
    <w:p w14:paraId="79D9091A" w14:textId="77777777" w:rsidR="00A54AFC" w:rsidRPr="001A014D" w:rsidRDefault="00ED7524" w:rsidP="00521296">
      <w:pPr>
        <w:pStyle w:val="Heading1"/>
        <w:numPr>
          <w:ilvl w:val="0"/>
          <w:numId w:val="10"/>
        </w:numPr>
        <w:pBdr>
          <w:bottom w:val="single" w:sz="6" w:space="1" w:color="auto"/>
        </w:pBdr>
      </w:pPr>
      <w:bookmarkStart w:id="78" w:name="_Toc178346401"/>
      <w:r>
        <w:t>Visibilité</w:t>
      </w:r>
      <w:bookmarkEnd w:id="78"/>
    </w:p>
    <w:p w14:paraId="79D9091B" w14:textId="6CF8C50F" w:rsidR="00DF707C" w:rsidRDefault="00B03860" w:rsidP="00521296">
      <w:pPr>
        <w:ind w:left="426"/>
      </w:pPr>
      <w:r>
        <w:t>Décrivez la manière dont la visibilité de la contribution de l’Union est assurée au cours de la mise en œuvre de l’action. Veuillez joindre au présent rapport intermédiaire tout matériel relatif aux événements et aux communications favorisant la visibilité.</w:t>
      </w:r>
    </w:p>
    <w:p w14:paraId="6BA3450F" w14:textId="18F6D0AB" w:rsidR="000E6270" w:rsidRDefault="000E6270" w:rsidP="00521296">
      <w:pPr>
        <w:ind w:left="426"/>
      </w:pPr>
      <w:r>
        <w:rPr>
          <w:rStyle w:val="Strong"/>
        </w:rPr>
        <w:t>La Commission européenne peut souhaiter faire connaître les résultats (impact, réalisations et produits) et les éléments livrables de l’action. Voyez-vous une objection à ce que le présent rapport soit publié sur le site internet de la Commission européenne? Dans l’affirmative, exposez vos objections ici</w:t>
      </w:r>
      <w:r>
        <w:rPr>
          <w:rStyle w:val="ui-provider"/>
        </w:rPr>
        <w:t>: </w:t>
      </w:r>
    </w:p>
    <w:p w14:paraId="79D9091C" w14:textId="4FAFE53F" w:rsidR="00DF707C" w:rsidRPr="00D27F7D" w:rsidRDefault="00892CE0" w:rsidP="00521296">
      <w:pPr>
        <w:ind w:left="426"/>
      </w:pPr>
      <w:r>
        <w:t>OUI/NON.</w:t>
      </w:r>
    </w:p>
    <w:p w14:paraId="5054C7CD" w14:textId="2973714D" w:rsidR="00A73CFE" w:rsidRPr="001A014D" w:rsidRDefault="001A014D" w:rsidP="0A039155">
      <w:pPr>
        <w:pStyle w:val="Heading1"/>
        <w:numPr>
          <w:ilvl w:val="0"/>
          <w:numId w:val="10"/>
        </w:numPr>
        <w:pBdr>
          <w:bottom w:val="single" w:sz="6" w:space="1" w:color="auto"/>
        </w:pBdr>
        <w:rPr>
          <w:sz w:val="22"/>
          <w:szCs w:val="22"/>
        </w:rPr>
      </w:pPr>
      <w:r>
        <w:br w:type="page"/>
      </w:r>
      <w:bookmarkStart w:id="79" w:name="_Toc178346402"/>
      <w:r>
        <w:lastRenderedPageBreak/>
        <w:t>Déclaration sur l’honneur</w:t>
      </w:r>
      <w:bookmarkEnd w:id="79"/>
      <w:r>
        <w:rPr>
          <w:sz w:val="22"/>
        </w:rPr>
        <w:t xml:space="preserve"> </w:t>
      </w:r>
    </w:p>
    <w:p w14:paraId="663599C0" w14:textId="1690F874" w:rsidR="00A73CFE" w:rsidRPr="001A014D" w:rsidRDefault="61059C43" w:rsidP="00521296">
      <w:pPr>
        <w:spacing w:before="120" w:after="0"/>
        <w:ind w:left="426"/>
        <w:rPr>
          <w:b/>
          <w:bCs/>
          <w:szCs w:val="22"/>
        </w:rPr>
      </w:pPr>
      <w:r>
        <w:rPr>
          <w:b/>
        </w:rPr>
        <w:t xml:space="preserve">Je certifie par la présente que les informations contenues dans les rapports (narratif, financier, vérification des dépenses contractuelles, ventilation détaillée des dépenses, évaluation par un tiers, selon le cas) et toute autre information communiquée sont complètes, fiables et vraies, et étayées par des pièces justificatives adéquates qui peuvent être vérifiées. </w:t>
      </w:r>
    </w:p>
    <w:p w14:paraId="08DDDAED" w14:textId="4EBA0079" w:rsidR="00A73CFE" w:rsidRPr="00521296" w:rsidRDefault="61059C43" w:rsidP="00521296">
      <w:pPr>
        <w:ind w:left="426"/>
        <w:rPr>
          <w:rFonts w:eastAsia="Calibri"/>
        </w:rPr>
      </w:pPr>
      <w:r>
        <w:rPr>
          <w:b/>
        </w:rPr>
        <w:t>Je certifie également par la présente que les coûts déclarés ont été encourus conformément aux dispositions du présent contrat et qu’ils peuvent être considérés comme éligibles conformément aux dispositions du contrat.</w:t>
      </w:r>
    </w:p>
    <w:p w14:paraId="1E1E55B7" w14:textId="477B8CAF" w:rsidR="00A73CFE" w:rsidRPr="001A014D" w:rsidRDefault="00A73CFE" w:rsidP="0A039155">
      <w:pPr>
        <w:pStyle w:val="Heading1"/>
        <w:numPr>
          <w:ilvl w:val="0"/>
          <w:numId w:val="10"/>
        </w:numPr>
        <w:pBdr>
          <w:bottom w:val="single" w:sz="6" w:space="1" w:color="auto"/>
        </w:pBdr>
      </w:pPr>
      <w:bookmarkStart w:id="80" w:name="_Toc178346403"/>
      <w:r>
        <w:t>Signature</w:t>
      </w:r>
      <w:bookmarkEnd w:id="80"/>
    </w:p>
    <w:p w14:paraId="79D9091E" w14:textId="77777777" w:rsidR="003D670E" w:rsidRDefault="00A54AFC" w:rsidP="00521296">
      <w:pPr>
        <w:spacing w:before="0" w:after="600"/>
        <w:ind w:left="425"/>
      </w:pPr>
      <w:r>
        <w:t>Nom de la personne de contact pour l’action:</w:t>
      </w:r>
    </w:p>
    <w:p w14:paraId="79D90920" w14:textId="77777777" w:rsidR="00A54AFC" w:rsidRPr="00D27F7D" w:rsidRDefault="008F3182" w:rsidP="00521296">
      <w:pPr>
        <w:spacing w:before="0" w:after="600"/>
        <w:ind w:left="425"/>
      </w:pPr>
      <w:r>
        <w:t>…….……………………………………………</w:t>
      </w:r>
    </w:p>
    <w:p w14:paraId="79D90922" w14:textId="77777777" w:rsidR="004F534A" w:rsidRPr="00D27F7D" w:rsidRDefault="00A54AFC" w:rsidP="00521296">
      <w:pPr>
        <w:spacing w:before="0" w:after="600"/>
        <w:ind w:left="425"/>
      </w:pPr>
      <w:r>
        <w:t>Signature: ………………………………</w:t>
      </w:r>
    </w:p>
    <w:p w14:paraId="79D90924" w14:textId="77777777" w:rsidR="00A54AFC" w:rsidRPr="00D27F7D" w:rsidRDefault="00A54AFC" w:rsidP="00521296">
      <w:pPr>
        <w:spacing w:before="0" w:after="600"/>
        <w:ind w:left="425"/>
      </w:pPr>
      <w:r>
        <w:t>Localisation: ………………….……………………</w:t>
      </w:r>
    </w:p>
    <w:p w14:paraId="79D90926" w14:textId="77777777" w:rsidR="004F534A" w:rsidRPr="00D27F7D" w:rsidRDefault="004F534A" w:rsidP="00521296">
      <w:pPr>
        <w:spacing w:before="0" w:after="600"/>
        <w:ind w:left="425"/>
      </w:pPr>
      <w:r>
        <w:t>Date prévue pour la remise du rapport: ……………………..………….</w:t>
      </w:r>
    </w:p>
    <w:p w14:paraId="79D90928" w14:textId="77777777" w:rsidR="00A54AFC" w:rsidRPr="00D27F7D" w:rsidRDefault="00AA3FCE" w:rsidP="00521296">
      <w:pPr>
        <w:spacing w:before="0" w:after="600"/>
        <w:ind w:left="425"/>
      </w:pPr>
      <w:r>
        <w:t>Date d’envoi du rapport: ……………………………….</w:t>
      </w:r>
    </w:p>
    <w:sectPr w:rsidR="00A54AFC" w:rsidRPr="00D27F7D" w:rsidSect="004760A6">
      <w:pgSz w:w="11907" w:h="16840" w:code="9"/>
      <w:pgMar w:top="1276" w:right="1418" w:bottom="1134" w:left="1418" w:header="709"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D0FBA" w14:textId="77777777" w:rsidR="00965102" w:rsidRPr="00D27F7D" w:rsidRDefault="00965102">
      <w:r w:rsidRPr="00D27F7D">
        <w:separator/>
      </w:r>
    </w:p>
  </w:endnote>
  <w:endnote w:type="continuationSeparator" w:id="0">
    <w:p w14:paraId="14F4F69F" w14:textId="77777777" w:rsidR="00965102" w:rsidRPr="00D27F7D" w:rsidRDefault="00965102">
      <w:r w:rsidRPr="00D27F7D">
        <w:continuationSeparator/>
      </w:r>
    </w:p>
  </w:endnote>
  <w:endnote w:type="continuationNotice" w:id="1">
    <w:p w14:paraId="3EED1D94" w14:textId="77777777" w:rsidR="00965102" w:rsidRDefault="009651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D7FC4" w14:textId="77777777" w:rsidR="000E350F" w:rsidRDefault="000E35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9092E" w14:textId="737FD18C" w:rsidR="00A713D4" w:rsidRPr="00D27F7D" w:rsidRDefault="006D06C3" w:rsidP="003A56CE">
    <w:pPr>
      <w:pStyle w:val="Footer"/>
      <w:tabs>
        <w:tab w:val="clear" w:pos="4153"/>
        <w:tab w:val="clear" w:pos="8306"/>
        <w:tab w:val="right" w:pos="14175"/>
      </w:tabs>
      <w:spacing w:before="0" w:after="0"/>
      <w:rPr>
        <w:rStyle w:val="PageNumber"/>
        <w:sz w:val="18"/>
        <w:szCs w:val="18"/>
      </w:rPr>
    </w:pPr>
    <w:r>
      <w:rPr>
        <w:b/>
        <w:snapToGrid w:val="0"/>
        <w:sz w:val="18"/>
      </w:rPr>
      <w:t>202</w:t>
    </w:r>
    <w:r w:rsidR="009247E8">
      <w:rPr>
        <w:b/>
        <w:snapToGrid w:val="0"/>
        <w:sz w:val="18"/>
      </w:rPr>
      <w:t>5</w:t>
    </w:r>
    <w:r>
      <w:rPr>
        <w:b/>
        <w:snapToGrid w:val="0"/>
        <w:sz w:val="18"/>
      </w:rPr>
      <w:tab/>
    </w:r>
    <w:r>
      <w:rPr>
        <w:rStyle w:val="PageNumber"/>
        <w:sz w:val="18"/>
      </w:rPr>
      <w:t>Page </w:t>
    </w:r>
    <w:r w:rsidR="00A713D4" w:rsidRPr="0A039155">
      <w:rPr>
        <w:rStyle w:val="PageNumber"/>
        <w:sz w:val="18"/>
      </w:rPr>
      <w:fldChar w:fldCharType="begin"/>
    </w:r>
    <w:r w:rsidR="00A713D4" w:rsidRPr="00D27F7D">
      <w:rPr>
        <w:rStyle w:val="PageNumber"/>
        <w:sz w:val="18"/>
      </w:rPr>
      <w:instrText xml:space="preserve"> PAGE </w:instrText>
    </w:r>
    <w:r w:rsidR="00A713D4" w:rsidRPr="0A039155">
      <w:rPr>
        <w:rStyle w:val="PageNumber"/>
        <w:sz w:val="18"/>
      </w:rPr>
      <w:fldChar w:fldCharType="separate"/>
    </w:r>
    <w:r w:rsidR="0A039155">
      <w:rPr>
        <w:rStyle w:val="PageNumber"/>
        <w:sz w:val="18"/>
      </w:rPr>
      <w:t>1</w:t>
    </w:r>
    <w:r w:rsidR="00A713D4" w:rsidRPr="0A039155">
      <w:rPr>
        <w:rStyle w:val="PageNumber"/>
        <w:sz w:val="18"/>
      </w:rPr>
      <w:fldChar w:fldCharType="end"/>
    </w:r>
    <w:r>
      <w:rPr>
        <w:rStyle w:val="PageNumber"/>
        <w:sz w:val="18"/>
      </w:rPr>
      <w:t xml:space="preserve"> sur </w:t>
    </w:r>
    <w:r w:rsidR="00A713D4" w:rsidRPr="0A039155">
      <w:rPr>
        <w:rStyle w:val="PageNumber"/>
        <w:sz w:val="18"/>
      </w:rPr>
      <w:fldChar w:fldCharType="begin"/>
    </w:r>
    <w:r w:rsidR="00A713D4" w:rsidRPr="00D27F7D">
      <w:rPr>
        <w:rStyle w:val="PageNumber"/>
        <w:sz w:val="18"/>
      </w:rPr>
      <w:instrText xml:space="preserve"> NUMPAGES </w:instrText>
    </w:r>
    <w:r w:rsidR="00A713D4" w:rsidRPr="0A039155">
      <w:rPr>
        <w:rStyle w:val="PageNumber"/>
        <w:sz w:val="18"/>
      </w:rPr>
      <w:fldChar w:fldCharType="separate"/>
    </w:r>
    <w:r w:rsidR="0A039155">
      <w:rPr>
        <w:rStyle w:val="PageNumber"/>
        <w:sz w:val="18"/>
      </w:rPr>
      <w:t>10</w:t>
    </w:r>
    <w:r w:rsidR="00A713D4" w:rsidRPr="0A039155">
      <w:rPr>
        <w:rStyle w:val="PageNumber"/>
        <w:sz w:val="18"/>
      </w:rPr>
      <w:fldChar w:fldCharType="end"/>
    </w:r>
  </w:p>
  <w:p w14:paraId="79D9092F" w14:textId="796C1C04" w:rsidR="00A713D4" w:rsidRPr="00D27F7D" w:rsidRDefault="006D06C3" w:rsidP="006D06C3">
    <w:pPr>
      <w:pStyle w:val="Footer"/>
      <w:spacing w:before="0" w:after="0"/>
    </w:pPr>
    <w:r>
      <w:rPr>
        <w:sz w:val="18"/>
      </w:rPr>
      <w:fldChar w:fldCharType="begin"/>
    </w:r>
    <w:r>
      <w:rPr>
        <w:sz w:val="18"/>
      </w:rPr>
      <w:instrText xml:space="preserve"> FILENAME   \* MERGEFORMAT </w:instrText>
    </w:r>
    <w:r>
      <w:rPr>
        <w:sz w:val="18"/>
      </w:rPr>
      <w:fldChar w:fldCharType="separate"/>
    </w:r>
    <w:r w:rsidR="004760A6">
      <w:rPr>
        <w:noProof/>
        <w:sz w:val="18"/>
      </w:rPr>
      <w:t>e3h5_interreport_fr.docx</w:t>
    </w:r>
    <w:r>
      <w:rPr>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DA607" w14:textId="066DE1E6" w:rsidR="000B5642" w:rsidRPr="00D27F7D" w:rsidRDefault="000B5642" w:rsidP="003A56CE">
    <w:pPr>
      <w:pStyle w:val="Footer"/>
      <w:tabs>
        <w:tab w:val="clear" w:pos="4153"/>
        <w:tab w:val="clear" w:pos="8306"/>
        <w:tab w:val="right" w:pos="14175"/>
      </w:tabs>
      <w:spacing w:before="0" w:after="0"/>
      <w:rPr>
        <w:rStyle w:val="PageNumber"/>
        <w:sz w:val="18"/>
        <w:szCs w:val="18"/>
      </w:rPr>
    </w:pPr>
    <w:r>
      <w:rPr>
        <w:b/>
        <w:snapToGrid w:val="0"/>
        <w:sz w:val="18"/>
      </w:rPr>
      <w:t>202</w:t>
    </w:r>
    <w:r w:rsidR="009247E8">
      <w:rPr>
        <w:b/>
        <w:snapToGrid w:val="0"/>
        <w:sz w:val="18"/>
      </w:rPr>
      <w:t>5</w:t>
    </w:r>
    <w:r>
      <w:rPr>
        <w:b/>
        <w:snapToGrid w:val="0"/>
        <w:sz w:val="18"/>
      </w:rPr>
      <w:tab/>
    </w:r>
    <w:r>
      <w:rPr>
        <w:rStyle w:val="PageNumber"/>
        <w:sz w:val="18"/>
      </w:rPr>
      <w:t>Page </w:t>
    </w:r>
    <w:r w:rsidRPr="0A039155">
      <w:rPr>
        <w:rStyle w:val="PageNumber"/>
        <w:sz w:val="18"/>
      </w:rPr>
      <w:fldChar w:fldCharType="begin"/>
    </w:r>
    <w:r w:rsidRPr="00D27F7D">
      <w:rPr>
        <w:rStyle w:val="PageNumber"/>
        <w:sz w:val="18"/>
      </w:rPr>
      <w:instrText xml:space="preserve"> PAGE </w:instrText>
    </w:r>
    <w:r w:rsidRPr="0A039155">
      <w:rPr>
        <w:rStyle w:val="PageNumber"/>
        <w:sz w:val="18"/>
      </w:rPr>
      <w:fldChar w:fldCharType="separate"/>
    </w:r>
    <w:r>
      <w:rPr>
        <w:rStyle w:val="PageNumber"/>
        <w:sz w:val="18"/>
      </w:rPr>
      <w:t>9</w:t>
    </w:r>
    <w:r w:rsidRPr="0A039155">
      <w:rPr>
        <w:rStyle w:val="PageNumber"/>
        <w:sz w:val="18"/>
      </w:rPr>
      <w:fldChar w:fldCharType="end"/>
    </w:r>
    <w:r>
      <w:rPr>
        <w:rStyle w:val="PageNumber"/>
        <w:sz w:val="18"/>
      </w:rPr>
      <w:t xml:space="preserve"> sur </w:t>
    </w:r>
    <w:r w:rsidRPr="0A039155">
      <w:rPr>
        <w:rStyle w:val="PageNumber"/>
        <w:sz w:val="18"/>
      </w:rPr>
      <w:fldChar w:fldCharType="begin"/>
    </w:r>
    <w:r w:rsidRPr="00D27F7D">
      <w:rPr>
        <w:rStyle w:val="PageNumber"/>
        <w:sz w:val="18"/>
      </w:rPr>
      <w:instrText xml:space="preserve"> NUMPAGES </w:instrText>
    </w:r>
    <w:r w:rsidRPr="0A039155">
      <w:rPr>
        <w:rStyle w:val="PageNumber"/>
        <w:sz w:val="18"/>
      </w:rPr>
      <w:fldChar w:fldCharType="separate"/>
    </w:r>
    <w:r>
      <w:rPr>
        <w:rStyle w:val="PageNumber"/>
        <w:sz w:val="18"/>
      </w:rPr>
      <w:t>16</w:t>
    </w:r>
    <w:r w:rsidRPr="0A039155">
      <w:rPr>
        <w:rStyle w:val="PageNumber"/>
        <w:sz w:val="18"/>
      </w:rPr>
      <w:fldChar w:fldCharType="end"/>
    </w:r>
  </w:p>
  <w:p w14:paraId="6A9DF79B" w14:textId="7E7A5F35" w:rsidR="009B3C8C" w:rsidRDefault="000B5642" w:rsidP="00521296">
    <w:pPr>
      <w:pStyle w:val="Footer"/>
      <w:spacing w:before="0" w:after="0"/>
    </w:pPr>
    <w:r>
      <w:rPr>
        <w:sz w:val="18"/>
      </w:rPr>
      <w:fldChar w:fldCharType="begin"/>
    </w:r>
    <w:r>
      <w:rPr>
        <w:sz w:val="18"/>
      </w:rPr>
      <w:instrText xml:space="preserve"> FILENAME   \* MERGEFORMAT </w:instrText>
    </w:r>
    <w:r>
      <w:rPr>
        <w:sz w:val="18"/>
      </w:rPr>
      <w:fldChar w:fldCharType="separate"/>
    </w:r>
    <w:r w:rsidR="009247E8">
      <w:rPr>
        <w:noProof/>
        <w:sz w:val="18"/>
      </w:rPr>
      <w:t>e3h5_interreport_fr.docx</w:t>
    </w:r>
    <w:r>
      <w:rPr>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39253" w14:textId="611DA572" w:rsidR="000E350F" w:rsidRPr="00D27F7D" w:rsidRDefault="000E350F">
    <w:pPr>
      <w:pStyle w:val="Footer"/>
      <w:tabs>
        <w:tab w:val="clear" w:pos="4153"/>
        <w:tab w:val="clear" w:pos="8306"/>
        <w:tab w:val="right" w:pos="9072"/>
      </w:tabs>
      <w:spacing w:before="0" w:after="0"/>
      <w:rPr>
        <w:rStyle w:val="PageNumber"/>
        <w:sz w:val="18"/>
        <w:szCs w:val="18"/>
      </w:rPr>
    </w:pPr>
    <w:r>
      <w:rPr>
        <w:b/>
        <w:snapToGrid w:val="0"/>
        <w:sz w:val="18"/>
      </w:rPr>
      <w:t>202</w:t>
    </w:r>
    <w:r w:rsidR="009247E8">
      <w:rPr>
        <w:b/>
        <w:snapToGrid w:val="0"/>
        <w:sz w:val="18"/>
      </w:rPr>
      <w:t>5</w:t>
    </w:r>
    <w:r>
      <w:rPr>
        <w:b/>
        <w:snapToGrid w:val="0"/>
        <w:sz w:val="18"/>
      </w:rPr>
      <w:tab/>
    </w:r>
    <w:r>
      <w:rPr>
        <w:rStyle w:val="PageNumber"/>
        <w:sz w:val="18"/>
      </w:rPr>
      <w:t>Page </w:t>
    </w:r>
    <w:r w:rsidRPr="0A039155">
      <w:rPr>
        <w:rStyle w:val="PageNumber"/>
        <w:sz w:val="18"/>
      </w:rPr>
      <w:fldChar w:fldCharType="begin"/>
    </w:r>
    <w:r w:rsidRPr="00D27F7D">
      <w:rPr>
        <w:rStyle w:val="PageNumber"/>
        <w:sz w:val="18"/>
      </w:rPr>
      <w:instrText xml:space="preserve"> PAGE </w:instrText>
    </w:r>
    <w:r w:rsidRPr="0A039155">
      <w:rPr>
        <w:rStyle w:val="PageNumber"/>
        <w:sz w:val="18"/>
      </w:rPr>
      <w:fldChar w:fldCharType="separate"/>
    </w:r>
    <w:r>
      <w:rPr>
        <w:rStyle w:val="PageNumber"/>
        <w:sz w:val="18"/>
      </w:rPr>
      <w:t>1</w:t>
    </w:r>
    <w:r w:rsidRPr="0A039155">
      <w:rPr>
        <w:rStyle w:val="PageNumber"/>
        <w:sz w:val="18"/>
      </w:rPr>
      <w:fldChar w:fldCharType="end"/>
    </w:r>
    <w:r>
      <w:rPr>
        <w:rStyle w:val="PageNumber"/>
        <w:sz w:val="18"/>
      </w:rPr>
      <w:t xml:space="preserve"> sur </w:t>
    </w:r>
    <w:r w:rsidRPr="0A039155">
      <w:rPr>
        <w:rStyle w:val="PageNumber"/>
        <w:sz w:val="18"/>
      </w:rPr>
      <w:fldChar w:fldCharType="begin"/>
    </w:r>
    <w:r w:rsidRPr="00D27F7D">
      <w:rPr>
        <w:rStyle w:val="PageNumber"/>
        <w:sz w:val="18"/>
      </w:rPr>
      <w:instrText xml:space="preserve"> NUMPAGES </w:instrText>
    </w:r>
    <w:r w:rsidRPr="0A039155">
      <w:rPr>
        <w:rStyle w:val="PageNumber"/>
        <w:sz w:val="18"/>
      </w:rPr>
      <w:fldChar w:fldCharType="separate"/>
    </w:r>
    <w:r>
      <w:rPr>
        <w:rStyle w:val="PageNumber"/>
        <w:sz w:val="18"/>
      </w:rPr>
      <w:t>10</w:t>
    </w:r>
    <w:r w:rsidRPr="0A039155">
      <w:rPr>
        <w:rStyle w:val="PageNumber"/>
        <w:sz w:val="18"/>
      </w:rPr>
      <w:fldChar w:fldCharType="end"/>
    </w:r>
  </w:p>
  <w:p w14:paraId="3A1144A2" w14:textId="299A1AF0" w:rsidR="000E350F" w:rsidRPr="00D27F7D" w:rsidRDefault="000E350F" w:rsidP="006D06C3">
    <w:pPr>
      <w:pStyle w:val="Footer"/>
      <w:spacing w:before="0" w:after="0"/>
    </w:pPr>
    <w:r>
      <w:rPr>
        <w:sz w:val="18"/>
      </w:rPr>
      <w:fldChar w:fldCharType="begin"/>
    </w:r>
    <w:r>
      <w:rPr>
        <w:sz w:val="18"/>
      </w:rPr>
      <w:instrText xml:space="preserve"> FILENAME   \* MERGEFORMAT </w:instrText>
    </w:r>
    <w:r>
      <w:rPr>
        <w:sz w:val="18"/>
      </w:rPr>
      <w:fldChar w:fldCharType="separate"/>
    </w:r>
    <w:r w:rsidR="009247E8">
      <w:rPr>
        <w:noProof/>
        <w:sz w:val="18"/>
      </w:rPr>
      <w:t>e3h5_interreport_fr.docx</w:t>
    </w:r>
    <w:r>
      <w:rPr>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6F709" w14:textId="77777777" w:rsidR="00965102" w:rsidRPr="00D27F7D" w:rsidRDefault="00965102">
      <w:r w:rsidRPr="00D27F7D">
        <w:separator/>
      </w:r>
    </w:p>
  </w:footnote>
  <w:footnote w:type="continuationSeparator" w:id="0">
    <w:p w14:paraId="1610B7FB" w14:textId="77777777" w:rsidR="00965102" w:rsidRPr="00D27F7D" w:rsidRDefault="00965102">
      <w:r w:rsidRPr="00D27F7D">
        <w:continuationSeparator/>
      </w:r>
    </w:p>
  </w:footnote>
  <w:footnote w:type="continuationNotice" w:id="1">
    <w:p w14:paraId="27A1C2E7" w14:textId="77777777" w:rsidR="00965102" w:rsidRDefault="00965102"/>
  </w:footnote>
  <w:footnote w:id="2">
    <w:p w14:paraId="5868C193" w14:textId="339EA705" w:rsidR="006A781A" w:rsidRPr="003D4014" w:rsidRDefault="006A781A" w:rsidP="00521296">
      <w:pPr>
        <w:pStyle w:val="FootnoteText"/>
        <w:spacing w:before="0" w:after="0"/>
        <w:ind w:left="142" w:hanging="142"/>
      </w:pPr>
      <w:r>
        <w:rPr>
          <w:rStyle w:val="FootnoteReference"/>
        </w:rPr>
        <w:footnoteRef/>
      </w:r>
      <w:r>
        <w:tab/>
        <w:t xml:space="preserve">Y compris les droits des personnes handicapées. Pour de plus amples informations, consultez la note d’orientation sur le handicap et le développement, à l’adresse suivante: </w:t>
      </w:r>
      <w:hyperlink r:id="rId1" w:history="1">
        <w:r>
          <w:rPr>
            <w:rStyle w:val="Hyperlink"/>
          </w:rPr>
          <w:t>https://op.europa.eu/fr/publication-detail/-/publication/7c100015-8d09-4e64-bd62-362e16206431</w:t>
        </w:r>
      </w:hyperlink>
      <w:r>
        <w:t xml:space="preserve">. </w:t>
      </w:r>
    </w:p>
  </w:footnote>
  <w:footnote w:id="3">
    <w:p w14:paraId="45D71372" w14:textId="687A3525" w:rsidR="006A781A" w:rsidRPr="00306096" w:rsidRDefault="006A781A" w:rsidP="00521296">
      <w:pPr>
        <w:tabs>
          <w:tab w:val="left" w:pos="284"/>
        </w:tabs>
        <w:autoSpaceDE w:val="0"/>
        <w:autoSpaceDN w:val="0"/>
        <w:adjustRightInd w:val="0"/>
        <w:spacing w:before="0" w:after="0"/>
        <w:ind w:left="142" w:hanging="142"/>
        <w:rPr>
          <w:sz w:val="20"/>
        </w:rPr>
      </w:pPr>
      <w:r>
        <w:rPr>
          <w:rStyle w:val="FootnoteReference"/>
          <w:sz w:val="20"/>
        </w:rPr>
        <w:footnoteRef/>
      </w:r>
      <w:r>
        <w:rPr>
          <w:sz w:val="20"/>
        </w:rPr>
        <w:tab/>
        <w:t xml:space="preserve">Voir lignes directrices concernant l’égalité entre les femmes et les hommes, à l’adresse suivante: </w:t>
      </w:r>
      <w:hyperlink r:id="rId2" w:history="1">
        <w:r>
          <w:rPr>
            <w:rStyle w:val="Hyperlink"/>
            <w:sz w:val="20"/>
          </w:rPr>
          <w:t>https://europa.eu/capacity4dev/results-and-indicators/gender-equality</w:t>
        </w:r>
      </w:hyperlink>
      <w:r>
        <w:t xml:space="preserve">. </w:t>
      </w:r>
    </w:p>
  </w:footnote>
  <w:footnote w:id="4">
    <w:p w14:paraId="6711DD98" w14:textId="3355AD7A" w:rsidR="006A781A" w:rsidRPr="00306096" w:rsidRDefault="006A781A" w:rsidP="00521296">
      <w:pPr>
        <w:pStyle w:val="FootnoteText"/>
        <w:spacing w:before="0" w:after="0"/>
        <w:ind w:left="142" w:hanging="142"/>
      </w:pPr>
      <w:r>
        <w:rPr>
          <w:rStyle w:val="FootnoteReference"/>
        </w:rPr>
        <w:footnoteRef/>
      </w:r>
      <w:r>
        <w:tab/>
        <w:t xml:space="preserve">Voir lignes directrices pour la prise en compte de l’environnement, à l’adresse suivante: </w:t>
      </w:r>
      <w:hyperlink r:id="rId3" w:history="1">
        <w:r>
          <w:rPr>
            <w:rStyle w:val="Hyperlink"/>
          </w:rPr>
          <w:t>https://europa.eu/capacity4dev/public-environment-climate/documents/environmental-integration-handbook-ec-development-co-operation-0</w:t>
        </w:r>
      </w:hyperlink>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2E4BF" w14:textId="77777777" w:rsidR="000E350F" w:rsidRDefault="000E35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4643"/>
      <w:gridCol w:w="4644"/>
    </w:tblGrid>
    <w:tr w:rsidR="00734655" w14:paraId="46802487" w14:textId="77777777" w:rsidTr="00734655">
      <w:tc>
        <w:tcPr>
          <w:tcW w:w="4643" w:type="dxa"/>
          <w:shd w:val="clear" w:color="auto" w:fill="auto"/>
        </w:tcPr>
        <w:p w14:paraId="4396A52F" w14:textId="77777777" w:rsidR="00852333" w:rsidRDefault="00852333" w:rsidP="00734655">
          <w:pPr>
            <w:tabs>
              <w:tab w:val="left" w:pos="4395"/>
            </w:tabs>
            <w:spacing w:before="120" w:after="120"/>
          </w:pPr>
          <w:r>
            <w:t>&lt;</w:t>
          </w:r>
          <w:r>
            <w:rPr>
              <w:highlight w:val="yellow"/>
              <w:u w:val="single"/>
            </w:rPr>
            <w:t>Numéro du contrat</w:t>
          </w:r>
          <w:r>
            <w:t>&gt;</w:t>
          </w:r>
        </w:p>
      </w:tc>
      <w:tc>
        <w:tcPr>
          <w:tcW w:w="4644" w:type="dxa"/>
          <w:shd w:val="clear" w:color="auto" w:fill="auto"/>
        </w:tcPr>
        <w:p w14:paraId="054BC2E3" w14:textId="77777777" w:rsidR="00852333" w:rsidRDefault="00852333" w:rsidP="00521296">
          <w:pPr>
            <w:tabs>
              <w:tab w:val="left" w:pos="4395"/>
            </w:tabs>
            <w:spacing w:before="120" w:after="0"/>
          </w:pPr>
          <w:r>
            <w:t>&lt;</w:t>
          </w:r>
          <w:r>
            <w:rPr>
              <w:highlight w:val="yellow"/>
              <w:u w:val="single"/>
            </w:rPr>
            <w:t>Date de début</w:t>
          </w:r>
          <w:r>
            <w:rPr>
              <w:highlight w:val="yellow"/>
            </w:rPr>
            <w:t xml:space="preserve"> et </w:t>
          </w:r>
          <w:r>
            <w:rPr>
              <w:highlight w:val="yellow"/>
              <w:u w:val="single"/>
            </w:rPr>
            <w:t>date de fin</w:t>
          </w:r>
          <w:r>
            <w:rPr>
              <w:highlight w:val="yellow"/>
            </w:rPr>
            <w:t xml:space="preserve"> de la période de référence</w:t>
          </w:r>
          <w:r>
            <w:t>&gt;</w:t>
          </w:r>
        </w:p>
      </w:tc>
    </w:tr>
  </w:tbl>
  <w:p w14:paraId="79D9092D" w14:textId="0B8F7FE2" w:rsidR="00A713D4" w:rsidRPr="00D27F7D" w:rsidRDefault="00A713D4" w:rsidP="00521296">
    <w:pPr>
      <w:tabs>
        <w:tab w:val="left" w:pos="4395"/>
      </w:tabs>
      <w:spacing w:before="0"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B4314" w14:textId="77777777" w:rsidR="000E350F" w:rsidRDefault="000E35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4622"/>
      <w:gridCol w:w="4665"/>
    </w:tblGrid>
    <w:tr w:rsidR="00692359" w14:paraId="66A7C66F" w14:textId="77777777" w:rsidTr="00734655">
      <w:tc>
        <w:tcPr>
          <w:tcW w:w="7323" w:type="dxa"/>
          <w:shd w:val="clear" w:color="auto" w:fill="auto"/>
        </w:tcPr>
        <w:p w14:paraId="5A79BC6A" w14:textId="77777777" w:rsidR="00692359" w:rsidRDefault="00692359" w:rsidP="00734655">
          <w:pPr>
            <w:tabs>
              <w:tab w:val="left" w:pos="4395"/>
            </w:tabs>
            <w:spacing w:before="120" w:after="120"/>
          </w:pPr>
          <w:r>
            <w:t>&lt;</w:t>
          </w:r>
          <w:r>
            <w:rPr>
              <w:highlight w:val="yellow"/>
              <w:u w:val="single"/>
            </w:rPr>
            <w:t>Numéro du contrat</w:t>
          </w:r>
          <w:r>
            <w:t>&gt;</w:t>
          </w:r>
        </w:p>
      </w:tc>
      <w:tc>
        <w:tcPr>
          <w:tcW w:w="7323" w:type="dxa"/>
          <w:shd w:val="clear" w:color="auto" w:fill="auto"/>
        </w:tcPr>
        <w:p w14:paraId="0B3E0DE5" w14:textId="77777777" w:rsidR="00692359" w:rsidRDefault="00692359" w:rsidP="00734655">
          <w:pPr>
            <w:tabs>
              <w:tab w:val="left" w:pos="4395"/>
            </w:tabs>
            <w:spacing w:before="120" w:after="120"/>
            <w:jc w:val="right"/>
          </w:pPr>
          <w:r>
            <w:t>&lt;</w:t>
          </w:r>
          <w:r>
            <w:rPr>
              <w:highlight w:val="yellow"/>
              <w:u w:val="single"/>
            </w:rPr>
            <w:t>Date de début</w:t>
          </w:r>
          <w:r>
            <w:rPr>
              <w:highlight w:val="yellow"/>
            </w:rPr>
            <w:t xml:space="preserve"> et </w:t>
          </w:r>
          <w:r>
            <w:rPr>
              <w:highlight w:val="yellow"/>
              <w:u w:val="single"/>
            </w:rPr>
            <w:t>date de fin</w:t>
          </w:r>
          <w:r>
            <w:rPr>
              <w:highlight w:val="yellow"/>
            </w:rPr>
            <w:t xml:space="preserve"> de la période de référence</w:t>
          </w:r>
          <w:r>
            <w:t>&gt;</w:t>
          </w:r>
        </w:p>
      </w:tc>
    </w:tr>
  </w:tbl>
  <w:p w14:paraId="4D746BA9" w14:textId="77777777" w:rsidR="00692359" w:rsidRPr="00822A59" w:rsidRDefault="00692359" w:rsidP="00822A5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4622"/>
      <w:gridCol w:w="4665"/>
    </w:tblGrid>
    <w:tr w:rsidR="00822A59" w14:paraId="091C706B" w14:textId="77777777" w:rsidTr="00734655">
      <w:tc>
        <w:tcPr>
          <w:tcW w:w="7323" w:type="dxa"/>
          <w:shd w:val="clear" w:color="auto" w:fill="auto"/>
        </w:tcPr>
        <w:p w14:paraId="2E170750" w14:textId="1FA54BC2" w:rsidR="00822A59" w:rsidRDefault="00822A59" w:rsidP="00734655">
          <w:pPr>
            <w:tabs>
              <w:tab w:val="left" w:pos="4395"/>
            </w:tabs>
            <w:spacing w:before="120" w:after="120"/>
          </w:pPr>
          <w:r>
            <w:t>&lt;</w:t>
          </w:r>
          <w:r>
            <w:rPr>
              <w:highlight w:val="yellow"/>
              <w:u w:val="single"/>
            </w:rPr>
            <w:t>Numéro du contrat</w:t>
          </w:r>
          <w:r>
            <w:t>&gt;</w:t>
          </w:r>
        </w:p>
      </w:tc>
      <w:tc>
        <w:tcPr>
          <w:tcW w:w="7323" w:type="dxa"/>
          <w:shd w:val="clear" w:color="auto" w:fill="auto"/>
        </w:tcPr>
        <w:p w14:paraId="44804D25" w14:textId="78E2559C" w:rsidR="00822A59" w:rsidRDefault="00822A59" w:rsidP="00734655">
          <w:pPr>
            <w:tabs>
              <w:tab w:val="left" w:pos="4395"/>
            </w:tabs>
            <w:spacing w:before="120" w:after="120"/>
            <w:jc w:val="right"/>
          </w:pPr>
          <w:r>
            <w:t>&lt;</w:t>
          </w:r>
          <w:r>
            <w:rPr>
              <w:highlight w:val="yellow"/>
              <w:u w:val="single"/>
            </w:rPr>
            <w:t>Date de début</w:t>
          </w:r>
          <w:r>
            <w:rPr>
              <w:highlight w:val="yellow"/>
            </w:rPr>
            <w:t xml:space="preserve"> et </w:t>
          </w:r>
          <w:r>
            <w:rPr>
              <w:highlight w:val="yellow"/>
              <w:u w:val="single"/>
            </w:rPr>
            <w:t>date de fin</w:t>
          </w:r>
          <w:r>
            <w:rPr>
              <w:highlight w:val="yellow"/>
            </w:rPr>
            <w:t xml:space="preserve"> de la période de référence</w:t>
          </w:r>
          <w:r>
            <w:t>&gt;</w:t>
          </w:r>
        </w:p>
      </w:tc>
    </w:tr>
  </w:tbl>
  <w:p w14:paraId="79D90930" w14:textId="65174976" w:rsidR="003328A8" w:rsidRPr="00822A59" w:rsidRDefault="003328A8" w:rsidP="00822A5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4643"/>
      <w:gridCol w:w="4644"/>
    </w:tblGrid>
    <w:tr w:rsidR="00C51D57" w14:paraId="6ED149F3" w14:textId="77777777">
      <w:tc>
        <w:tcPr>
          <w:tcW w:w="4643" w:type="dxa"/>
          <w:shd w:val="clear" w:color="auto" w:fill="auto"/>
        </w:tcPr>
        <w:p w14:paraId="0C4C5E2A" w14:textId="203BFF1C" w:rsidR="00C51D57" w:rsidRDefault="00C51D57">
          <w:pPr>
            <w:tabs>
              <w:tab w:val="left" w:pos="4395"/>
            </w:tabs>
            <w:spacing w:before="120" w:after="120"/>
          </w:pPr>
          <w:r>
            <w:t>&lt;</w:t>
          </w:r>
          <w:r>
            <w:rPr>
              <w:highlight w:val="yellow"/>
              <w:u w:val="single"/>
            </w:rPr>
            <w:t>Numéro du contrat</w:t>
          </w:r>
          <w:r>
            <w:t>&gt;</w:t>
          </w:r>
        </w:p>
      </w:tc>
      <w:tc>
        <w:tcPr>
          <w:tcW w:w="4644" w:type="dxa"/>
          <w:shd w:val="clear" w:color="auto" w:fill="auto"/>
        </w:tcPr>
        <w:p w14:paraId="68C52960" w14:textId="523A2CB3" w:rsidR="00C51D57" w:rsidRDefault="00C51D57">
          <w:pPr>
            <w:tabs>
              <w:tab w:val="left" w:pos="4395"/>
            </w:tabs>
            <w:spacing w:before="120" w:after="120"/>
            <w:jc w:val="right"/>
          </w:pPr>
          <w:r>
            <w:t>&lt;</w:t>
          </w:r>
          <w:r>
            <w:rPr>
              <w:highlight w:val="yellow"/>
              <w:u w:val="single"/>
            </w:rPr>
            <w:t>Date de début</w:t>
          </w:r>
          <w:r>
            <w:rPr>
              <w:highlight w:val="yellow"/>
            </w:rPr>
            <w:t xml:space="preserve"> et </w:t>
          </w:r>
          <w:r>
            <w:rPr>
              <w:highlight w:val="yellow"/>
              <w:u w:val="single"/>
            </w:rPr>
            <w:t>date de fin</w:t>
          </w:r>
          <w:r>
            <w:rPr>
              <w:highlight w:val="yellow"/>
            </w:rPr>
            <w:t xml:space="preserve"> de la période de référence</w:t>
          </w:r>
          <w:r>
            <w:t>&gt;</w:t>
          </w:r>
        </w:p>
      </w:tc>
    </w:tr>
  </w:tbl>
  <w:p w14:paraId="79D90931" w14:textId="3B1E0A1A" w:rsidR="003328A8" w:rsidRPr="00D27F7D" w:rsidRDefault="003328A8" w:rsidP="00D75FB3">
    <w:pPr>
      <w:tabs>
        <w:tab w:val="left" w:pos="4395"/>
      </w:tabs>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937C6D"/>
    <w:multiLevelType w:val="hybridMultilevel"/>
    <w:tmpl w:val="07DE1242"/>
    <w:lvl w:ilvl="0" w:tplc="9F4CA742">
      <w:start w:val="2"/>
      <w:numFmt w:val="bullet"/>
      <w:lvlText w:val="-"/>
      <w:lvlJc w:val="left"/>
      <w:pPr>
        <w:ind w:left="720" w:hanging="360"/>
      </w:pPr>
      <w:rPr>
        <w:rFonts w:ascii="Times New Roman" w:eastAsia="Times New Roman" w:hAnsi="Times New Roman"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0F457388"/>
    <w:multiLevelType w:val="multilevel"/>
    <w:tmpl w:val="18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 w15:restartNumberingAfterBreak="0">
    <w:nsid w:val="11F75A8F"/>
    <w:multiLevelType w:val="hybridMultilevel"/>
    <w:tmpl w:val="E62CDA9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6265E3"/>
    <w:multiLevelType w:val="hybridMultilevel"/>
    <w:tmpl w:val="9566DFEE"/>
    <w:lvl w:ilvl="0" w:tplc="586CA500">
      <w:start w:val="1"/>
      <w:numFmt w:val="decimal"/>
      <w:lvlText w:val="%1."/>
      <w:lvlJc w:val="left"/>
      <w:pPr>
        <w:ind w:left="720" w:hanging="360"/>
      </w:pPr>
    </w:lvl>
    <w:lvl w:ilvl="1" w:tplc="9564CC62">
      <w:start w:val="1"/>
      <w:numFmt w:val="lowerLetter"/>
      <w:lvlText w:val="%2."/>
      <w:lvlJc w:val="left"/>
      <w:pPr>
        <w:ind w:left="1440" w:hanging="360"/>
      </w:pPr>
    </w:lvl>
    <w:lvl w:ilvl="2" w:tplc="7F9853D2">
      <w:start w:val="1"/>
      <w:numFmt w:val="lowerRoman"/>
      <w:lvlText w:val="%3."/>
      <w:lvlJc w:val="right"/>
      <w:pPr>
        <w:ind w:left="2160" w:hanging="180"/>
      </w:pPr>
    </w:lvl>
    <w:lvl w:ilvl="3" w:tplc="2CE813C4">
      <w:start w:val="1"/>
      <w:numFmt w:val="decimal"/>
      <w:lvlText w:val="%4."/>
      <w:lvlJc w:val="left"/>
      <w:pPr>
        <w:ind w:left="2880" w:hanging="360"/>
      </w:pPr>
    </w:lvl>
    <w:lvl w:ilvl="4" w:tplc="A0EADF9C">
      <w:start w:val="1"/>
      <w:numFmt w:val="lowerLetter"/>
      <w:lvlText w:val="%5."/>
      <w:lvlJc w:val="left"/>
      <w:pPr>
        <w:ind w:left="3600" w:hanging="360"/>
      </w:pPr>
    </w:lvl>
    <w:lvl w:ilvl="5" w:tplc="21065814">
      <w:start w:val="1"/>
      <w:numFmt w:val="lowerRoman"/>
      <w:lvlText w:val="%6."/>
      <w:lvlJc w:val="right"/>
      <w:pPr>
        <w:ind w:left="4320" w:hanging="180"/>
      </w:pPr>
    </w:lvl>
    <w:lvl w:ilvl="6" w:tplc="4BA8E5B8">
      <w:start w:val="1"/>
      <w:numFmt w:val="decimal"/>
      <w:lvlText w:val="%7."/>
      <w:lvlJc w:val="left"/>
      <w:pPr>
        <w:ind w:left="5040" w:hanging="360"/>
      </w:pPr>
    </w:lvl>
    <w:lvl w:ilvl="7" w:tplc="6F9880B6">
      <w:start w:val="1"/>
      <w:numFmt w:val="lowerLetter"/>
      <w:lvlText w:val="%8."/>
      <w:lvlJc w:val="left"/>
      <w:pPr>
        <w:ind w:left="5760" w:hanging="360"/>
      </w:pPr>
    </w:lvl>
    <w:lvl w:ilvl="8" w:tplc="2CFE7820">
      <w:start w:val="1"/>
      <w:numFmt w:val="lowerRoman"/>
      <w:lvlText w:val="%9."/>
      <w:lvlJc w:val="right"/>
      <w:pPr>
        <w:ind w:left="6480" w:hanging="180"/>
      </w:pPr>
    </w:lvl>
  </w:abstractNum>
  <w:abstractNum w:abstractNumId="5" w15:restartNumberingAfterBreak="0">
    <w:nsid w:val="182DA311"/>
    <w:multiLevelType w:val="hybridMultilevel"/>
    <w:tmpl w:val="7A9057BA"/>
    <w:lvl w:ilvl="0" w:tplc="04F2115A">
      <w:start w:val="1"/>
      <w:numFmt w:val="decimal"/>
      <w:lvlText w:val="%1."/>
      <w:lvlJc w:val="left"/>
      <w:pPr>
        <w:ind w:left="720" w:hanging="360"/>
      </w:pPr>
    </w:lvl>
    <w:lvl w:ilvl="1" w:tplc="103E5802">
      <w:start w:val="1"/>
      <w:numFmt w:val="decimal"/>
      <w:lvlText w:val="%2.1."/>
      <w:lvlJc w:val="left"/>
      <w:pPr>
        <w:ind w:left="1440" w:hanging="360"/>
      </w:pPr>
    </w:lvl>
    <w:lvl w:ilvl="2" w:tplc="A24E0762">
      <w:start w:val="1"/>
      <w:numFmt w:val="lowerRoman"/>
      <w:lvlText w:val="%3."/>
      <w:lvlJc w:val="right"/>
      <w:pPr>
        <w:ind w:left="2160" w:hanging="180"/>
      </w:pPr>
    </w:lvl>
    <w:lvl w:ilvl="3" w:tplc="B5086852">
      <w:start w:val="1"/>
      <w:numFmt w:val="decimal"/>
      <w:lvlText w:val="%4."/>
      <w:lvlJc w:val="left"/>
      <w:pPr>
        <w:ind w:left="2880" w:hanging="360"/>
      </w:pPr>
    </w:lvl>
    <w:lvl w:ilvl="4" w:tplc="83CEF6D6">
      <w:start w:val="1"/>
      <w:numFmt w:val="lowerLetter"/>
      <w:lvlText w:val="%5."/>
      <w:lvlJc w:val="left"/>
      <w:pPr>
        <w:ind w:left="3600" w:hanging="360"/>
      </w:pPr>
    </w:lvl>
    <w:lvl w:ilvl="5" w:tplc="FDAA0D7A">
      <w:start w:val="1"/>
      <w:numFmt w:val="lowerRoman"/>
      <w:lvlText w:val="%6."/>
      <w:lvlJc w:val="right"/>
      <w:pPr>
        <w:ind w:left="4320" w:hanging="180"/>
      </w:pPr>
    </w:lvl>
    <w:lvl w:ilvl="6" w:tplc="6D40B0C6">
      <w:start w:val="1"/>
      <w:numFmt w:val="decimal"/>
      <w:lvlText w:val="%7."/>
      <w:lvlJc w:val="left"/>
      <w:pPr>
        <w:ind w:left="5040" w:hanging="360"/>
      </w:pPr>
    </w:lvl>
    <w:lvl w:ilvl="7" w:tplc="11C659A2">
      <w:start w:val="1"/>
      <w:numFmt w:val="lowerLetter"/>
      <w:lvlText w:val="%8."/>
      <w:lvlJc w:val="left"/>
      <w:pPr>
        <w:ind w:left="5760" w:hanging="360"/>
      </w:pPr>
    </w:lvl>
    <w:lvl w:ilvl="8" w:tplc="34D4F116">
      <w:start w:val="1"/>
      <w:numFmt w:val="lowerRoman"/>
      <w:lvlText w:val="%9."/>
      <w:lvlJc w:val="right"/>
      <w:pPr>
        <w:ind w:left="6480" w:hanging="180"/>
      </w:pPr>
    </w:lvl>
  </w:abstractNum>
  <w:abstractNum w:abstractNumId="6" w15:restartNumberingAfterBreak="0">
    <w:nsid w:val="1F664F1B"/>
    <w:multiLevelType w:val="hybridMultilevel"/>
    <w:tmpl w:val="5EDA472C"/>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 w15:restartNumberingAfterBreak="0">
    <w:nsid w:val="496E348B"/>
    <w:multiLevelType w:val="hybridMultilevel"/>
    <w:tmpl w:val="F470F8E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8" w15:restartNumberingAfterBreak="0">
    <w:nsid w:val="4B4B43D2"/>
    <w:multiLevelType w:val="hybridMultilevel"/>
    <w:tmpl w:val="43741D60"/>
    <w:lvl w:ilvl="0" w:tplc="1809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BCC3C16"/>
    <w:multiLevelType w:val="hybridMultilevel"/>
    <w:tmpl w:val="B22AA8BE"/>
    <w:lvl w:ilvl="0" w:tplc="241455E0">
      <w:numFmt w:val="decimal"/>
      <w:lvlText w:val="*"/>
      <w:lvlJc w:val="left"/>
      <w:pPr>
        <w:ind w:left="720" w:hanging="360"/>
      </w:pPr>
    </w:lvl>
    <w:lvl w:ilvl="1" w:tplc="E026AB04">
      <w:start w:val="1"/>
      <w:numFmt w:val="lowerLetter"/>
      <w:lvlText w:val="%2."/>
      <w:lvlJc w:val="left"/>
      <w:pPr>
        <w:ind w:left="1440" w:hanging="360"/>
      </w:pPr>
    </w:lvl>
    <w:lvl w:ilvl="2" w:tplc="2D22B900">
      <w:start w:val="1"/>
      <w:numFmt w:val="lowerRoman"/>
      <w:lvlText w:val="%3."/>
      <w:lvlJc w:val="right"/>
      <w:pPr>
        <w:ind w:left="2160" w:hanging="180"/>
      </w:pPr>
    </w:lvl>
    <w:lvl w:ilvl="3" w:tplc="DDD4BCAC">
      <w:start w:val="1"/>
      <w:numFmt w:val="decimal"/>
      <w:lvlText w:val="%4."/>
      <w:lvlJc w:val="left"/>
      <w:pPr>
        <w:ind w:left="2880" w:hanging="360"/>
      </w:pPr>
    </w:lvl>
    <w:lvl w:ilvl="4" w:tplc="8E5E356E">
      <w:start w:val="1"/>
      <w:numFmt w:val="lowerLetter"/>
      <w:lvlText w:val="%5."/>
      <w:lvlJc w:val="left"/>
      <w:pPr>
        <w:ind w:left="3600" w:hanging="360"/>
      </w:pPr>
    </w:lvl>
    <w:lvl w:ilvl="5" w:tplc="4B66EA88">
      <w:start w:val="1"/>
      <w:numFmt w:val="lowerRoman"/>
      <w:lvlText w:val="%6."/>
      <w:lvlJc w:val="right"/>
      <w:pPr>
        <w:ind w:left="4320" w:hanging="180"/>
      </w:pPr>
    </w:lvl>
    <w:lvl w:ilvl="6" w:tplc="0F4E8DF2">
      <w:start w:val="1"/>
      <w:numFmt w:val="decimal"/>
      <w:lvlText w:val="%7."/>
      <w:lvlJc w:val="left"/>
      <w:pPr>
        <w:ind w:left="5040" w:hanging="360"/>
      </w:pPr>
    </w:lvl>
    <w:lvl w:ilvl="7" w:tplc="1C76505A">
      <w:start w:val="1"/>
      <w:numFmt w:val="lowerLetter"/>
      <w:lvlText w:val="%8."/>
      <w:lvlJc w:val="left"/>
      <w:pPr>
        <w:ind w:left="5760" w:hanging="360"/>
      </w:pPr>
    </w:lvl>
    <w:lvl w:ilvl="8" w:tplc="13980E26">
      <w:start w:val="1"/>
      <w:numFmt w:val="lowerRoman"/>
      <w:lvlText w:val="%9."/>
      <w:lvlJc w:val="right"/>
      <w:pPr>
        <w:ind w:left="6480" w:hanging="180"/>
      </w:pPr>
    </w:lvl>
  </w:abstractNum>
  <w:abstractNum w:abstractNumId="10" w15:restartNumberingAfterBreak="0">
    <w:nsid w:val="53A64667"/>
    <w:multiLevelType w:val="hybridMultilevel"/>
    <w:tmpl w:val="4ECC3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63630874"/>
    <w:multiLevelType w:val="multilevel"/>
    <w:tmpl w:val="77E8879A"/>
    <w:lvl w:ilvl="0">
      <w:start w:val="1"/>
      <w:numFmt w:val="decimal"/>
      <w:lvlText w:val="%1."/>
      <w:lvlJc w:val="left"/>
      <w:pPr>
        <w:ind w:left="360" w:hanging="360"/>
      </w:pPr>
      <w:rPr>
        <w:b/>
        <w:bCs/>
      </w:rPr>
    </w:lvl>
    <w:lvl w:ilvl="1">
      <w:start w:val="1"/>
      <w:numFmt w:val="decimal"/>
      <w:lvlText w:val="%1.%2."/>
      <w:lvlJc w:val="left"/>
      <w:pPr>
        <w:ind w:left="432" w:hanging="432"/>
      </w:pPr>
      <w:rPr>
        <w:b/>
        <w:bCs/>
        <w:i w:val="0"/>
        <w:iCs w:val="0"/>
      </w:rPr>
    </w:lvl>
    <w:lvl w:ilvl="2">
      <w:start w:val="1"/>
      <w:numFmt w:val="decimal"/>
      <w:lvlText w:val="%1.%2.%3."/>
      <w:lvlJc w:val="left"/>
      <w:pPr>
        <w:ind w:left="1224" w:hanging="504"/>
      </w:pPr>
      <w:rPr>
        <w:b/>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60A6ADA"/>
    <w:multiLevelType w:val="multilevel"/>
    <w:tmpl w:val="6256E55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r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725A29C9"/>
    <w:multiLevelType w:val="hybridMultilevel"/>
    <w:tmpl w:val="CA34AC8E"/>
    <w:lvl w:ilvl="0" w:tplc="40042740">
      <w:start w:val="1"/>
      <w:numFmt w:val="decimal"/>
      <w:lvlText w:val="%1."/>
      <w:lvlJc w:val="left"/>
      <w:pPr>
        <w:ind w:left="720" w:hanging="360"/>
      </w:pPr>
    </w:lvl>
    <w:lvl w:ilvl="1" w:tplc="2228C686">
      <w:start w:val="1"/>
      <w:numFmt w:val="decimal"/>
      <w:lvlText w:val="%2.2."/>
      <w:lvlJc w:val="left"/>
      <w:pPr>
        <w:ind w:left="1440" w:hanging="360"/>
      </w:pPr>
    </w:lvl>
    <w:lvl w:ilvl="2" w:tplc="9344453C">
      <w:start w:val="1"/>
      <w:numFmt w:val="lowerRoman"/>
      <w:lvlText w:val="%3."/>
      <w:lvlJc w:val="right"/>
      <w:pPr>
        <w:ind w:left="2160" w:hanging="180"/>
      </w:pPr>
    </w:lvl>
    <w:lvl w:ilvl="3" w:tplc="8410FB6C">
      <w:start w:val="1"/>
      <w:numFmt w:val="decimal"/>
      <w:lvlText w:val="%4."/>
      <w:lvlJc w:val="left"/>
      <w:pPr>
        <w:ind w:left="2880" w:hanging="360"/>
      </w:pPr>
    </w:lvl>
    <w:lvl w:ilvl="4" w:tplc="12B4E768">
      <w:start w:val="1"/>
      <w:numFmt w:val="lowerLetter"/>
      <w:lvlText w:val="%5."/>
      <w:lvlJc w:val="left"/>
      <w:pPr>
        <w:ind w:left="3600" w:hanging="360"/>
      </w:pPr>
    </w:lvl>
    <w:lvl w:ilvl="5" w:tplc="287A23CE">
      <w:start w:val="1"/>
      <w:numFmt w:val="lowerRoman"/>
      <w:lvlText w:val="%6."/>
      <w:lvlJc w:val="right"/>
      <w:pPr>
        <w:ind w:left="4320" w:hanging="180"/>
      </w:pPr>
    </w:lvl>
    <w:lvl w:ilvl="6" w:tplc="FA62326A">
      <w:start w:val="1"/>
      <w:numFmt w:val="decimal"/>
      <w:lvlText w:val="%7."/>
      <w:lvlJc w:val="left"/>
      <w:pPr>
        <w:ind w:left="5040" w:hanging="360"/>
      </w:pPr>
    </w:lvl>
    <w:lvl w:ilvl="7" w:tplc="8A5A24A4">
      <w:start w:val="1"/>
      <w:numFmt w:val="lowerLetter"/>
      <w:lvlText w:val="%8."/>
      <w:lvlJc w:val="left"/>
      <w:pPr>
        <w:ind w:left="5760" w:hanging="360"/>
      </w:pPr>
    </w:lvl>
    <w:lvl w:ilvl="8" w:tplc="17580F34">
      <w:start w:val="1"/>
      <w:numFmt w:val="lowerRoman"/>
      <w:lvlText w:val="%9."/>
      <w:lvlJc w:val="right"/>
      <w:pPr>
        <w:ind w:left="6480" w:hanging="180"/>
      </w:pPr>
    </w:lvl>
  </w:abstractNum>
  <w:abstractNum w:abstractNumId="14" w15:restartNumberingAfterBreak="0">
    <w:nsid w:val="73583B0D"/>
    <w:multiLevelType w:val="hybridMultilevel"/>
    <w:tmpl w:val="298C4A7C"/>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195846440">
    <w:abstractNumId w:val="4"/>
  </w:num>
  <w:num w:numId="2" w16cid:durableId="1861233671">
    <w:abstractNumId w:val="13"/>
  </w:num>
  <w:num w:numId="3" w16cid:durableId="623003146">
    <w:abstractNumId w:val="5"/>
  </w:num>
  <w:num w:numId="4" w16cid:durableId="71197904">
    <w:abstractNumId w:val="9"/>
  </w:num>
  <w:num w:numId="5" w16cid:durableId="82446676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6" w16cid:durableId="1774742615">
    <w:abstractNumId w:val="3"/>
  </w:num>
  <w:num w:numId="7" w16cid:durableId="1641959931">
    <w:abstractNumId w:val="12"/>
  </w:num>
  <w:num w:numId="8" w16cid:durableId="784543874">
    <w:abstractNumId w:val="6"/>
  </w:num>
  <w:num w:numId="9" w16cid:durableId="1024675713">
    <w:abstractNumId w:val="10"/>
  </w:num>
  <w:num w:numId="10" w16cid:durableId="1002270939">
    <w:abstractNumId w:val="11"/>
  </w:num>
  <w:num w:numId="11" w16cid:durableId="1058092348">
    <w:abstractNumId w:val="2"/>
  </w:num>
  <w:num w:numId="12" w16cid:durableId="957758439">
    <w:abstractNumId w:val="7"/>
  </w:num>
  <w:num w:numId="13" w16cid:durableId="9069416">
    <w:abstractNumId w:val="8"/>
  </w:num>
  <w:num w:numId="14" w16cid:durableId="775949107">
    <w:abstractNumId w:val="1"/>
  </w:num>
  <w:num w:numId="15" w16cid:durableId="6279296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CB1CC2"/>
    <w:rsid w:val="000002C7"/>
    <w:rsid w:val="0000263A"/>
    <w:rsid w:val="00003DE5"/>
    <w:rsid w:val="000129D5"/>
    <w:rsid w:val="00020478"/>
    <w:rsid w:val="000236D8"/>
    <w:rsid w:val="00025001"/>
    <w:rsid w:val="00027EA9"/>
    <w:rsid w:val="00032CF0"/>
    <w:rsid w:val="0003355F"/>
    <w:rsid w:val="000344D8"/>
    <w:rsid w:val="00034BF9"/>
    <w:rsid w:val="00037E63"/>
    <w:rsid w:val="000401F0"/>
    <w:rsid w:val="000449E6"/>
    <w:rsid w:val="0004738C"/>
    <w:rsid w:val="00047769"/>
    <w:rsid w:val="00047D48"/>
    <w:rsid w:val="000506C4"/>
    <w:rsid w:val="000508A3"/>
    <w:rsid w:val="00051C81"/>
    <w:rsid w:val="000555C5"/>
    <w:rsid w:val="0006269A"/>
    <w:rsid w:val="000629AC"/>
    <w:rsid w:val="00066784"/>
    <w:rsid w:val="0007265F"/>
    <w:rsid w:val="000830A6"/>
    <w:rsid w:val="000872A7"/>
    <w:rsid w:val="0008731D"/>
    <w:rsid w:val="00087FC3"/>
    <w:rsid w:val="00096162"/>
    <w:rsid w:val="000A059E"/>
    <w:rsid w:val="000A0704"/>
    <w:rsid w:val="000A5382"/>
    <w:rsid w:val="000A6F03"/>
    <w:rsid w:val="000B1FB9"/>
    <w:rsid w:val="000B23CD"/>
    <w:rsid w:val="000B4163"/>
    <w:rsid w:val="000B41EF"/>
    <w:rsid w:val="000B5642"/>
    <w:rsid w:val="000B6859"/>
    <w:rsid w:val="000C60A9"/>
    <w:rsid w:val="000C7B71"/>
    <w:rsid w:val="000D089F"/>
    <w:rsid w:val="000D28B6"/>
    <w:rsid w:val="000D38B1"/>
    <w:rsid w:val="000D48B3"/>
    <w:rsid w:val="000E350F"/>
    <w:rsid w:val="000E46DC"/>
    <w:rsid w:val="000E5F42"/>
    <w:rsid w:val="000E6270"/>
    <w:rsid w:val="000F06A9"/>
    <w:rsid w:val="000F0FB7"/>
    <w:rsid w:val="000F4385"/>
    <w:rsid w:val="00110D5B"/>
    <w:rsid w:val="001147F5"/>
    <w:rsid w:val="0012264C"/>
    <w:rsid w:val="00123D27"/>
    <w:rsid w:val="00123E24"/>
    <w:rsid w:val="00124495"/>
    <w:rsid w:val="001247DB"/>
    <w:rsid w:val="00127CBF"/>
    <w:rsid w:val="00130E5F"/>
    <w:rsid w:val="00135EB0"/>
    <w:rsid w:val="00136AD3"/>
    <w:rsid w:val="001378E8"/>
    <w:rsid w:val="00141110"/>
    <w:rsid w:val="00146912"/>
    <w:rsid w:val="00146AFD"/>
    <w:rsid w:val="001529B5"/>
    <w:rsid w:val="00157231"/>
    <w:rsid w:val="0016432C"/>
    <w:rsid w:val="00166843"/>
    <w:rsid w:val="00171250"/>
    <w:rsid w:val="00172618"/>
    <w:rsid w:val="0017677D"/>
    <w:rsid w:val="00177966"/>
    <w:rsid w:val="00181115"/>
    <w:rsid w:val="0019087E"/>
    <w:rsid w:val="001915C1"/>
    <w:rsid w:val="00192597"/>
    <w:rsid w:val="00194A09"/>
    <w:rsid w:val="001959D9"/>
    <w:rsid w:val="0019672D"/>
    <w:rsid w:val="001A014D"/>
    <w:rsid w:val="001A1987"/>
    <w:rsid w:val="001A21F7"/>
    <w:rsid w:val="001A5482"/>
    <w:rsid w:val="001A7978"/>
    <w:rsid w:val="001B24B0"/>
    <w:rsid w:val="001B29AF"/>
    <w:rsid w:val="001B7528"/>
    <w:rsid w:val="001C0E29"/>
    <w:rsid w:val="001C56E5"/>
    <w:rsid w:val="001C6F08"/>
    <w:rsid w:val="001D14E1"/>
    <w:rsid w:val="001D2813"/>
    <w:rsid w:val="001D5BB0"/>
    <w:rsid w:val="001D7824"/>
    <w:rsid w:val="001D7B0E"/>
    <w:rsid w:val="001E0FA3"/>
    <w:rsid w:val="001E1FA1"/>
    <w:rsid w:val="001E22C7"/>
    <w:rsid w:val="001E2F7A"/>
    <w:rsid w:val="001E7F1B"/>
    <w:rsid w:val="001F2CD4"/>
    <w:rsid w:val="00202471"/>
    <w:rsid w:val="002077D7"/>
    <w:rsid w:val="00220849"/>
    <w:rsid w:val="00221AAC"/>
    <w:rsid w:val="00222465"/>
    <w:rsid w:val="002267CE"/>
    <w:rsid w:val="00226E47"/>
    <w:rsid w:val="0023087D"/>
    <w:rsid w:val="00232B85"/>
    <w:rsid w:val="00236236"/>
    <w:rsid w:val="002366C7"/>
    <w:rsid w:val="00241441"/>
    <w:rsid w:val="00245C61"/>
    <w:rsid w:val="00246234"/>
    <w:rsid w:val="002475AA"/>
    <w:rsid w:val="00251EF1"/>
    <w:rsid w:val="002538E1"/>
    <w:rsid w:val="002569A2"/>
    <w:rsid w:val="002609FC"/>
    <w:rsid w:val="00267B96"/>
    <w:rsid w:val="0027002B"/>
    <w:rsid w:val="00274878"/>
    <w:rsid w:val="00285F41"/>
    <w:rsid w:val="0028675C"/>
    <w:rsid w:val="002871C4"/>
    <w:rsid w:val="00287F97"/>
    <w:rsid w:val="00290C64"/>
    <w:rsid w:val="002924CE"/>
    <w:rsid w:val="0029252C"/>
    <w:rsid w:val="00296825"/>
    <w:rsid w:val="002A7514"/>
    <w:rsid w:val="002B0B2C"/>
    <w:rsid w:val="002C20F6"/>
    <w:rsid w:val="002C2844"/>
    <w:rsid w:val="002C2B3D"/>
    <w:rsid w:val="002C63B6"/>
    <w:rsid w:val="002C6BCC"/>
    <w:rsid w:val="002C7050"/>
    <w:rsid w:val="002C7CE3"/>
    <w:rsid w:val="002D11E5"/>
    <w:rsid w:val="002D2C41"/>
    <w:rsid w:val="002E1737"/>
    <w:rsid w:val="002F5E36"/>
    <w:rsid w:val="002F6367"/>
    <w:rsid w:val="0030215B"/>
    <w:rsid w:val="00304DB3"/>
    <w:rsid w:val="003060AC"/>
    <w:rsid w:val="0030640E"/>
    <w:rsid w:val="003069D6"/>
    <w:rsid w:val="0030764F"/>
    <w:rsid w:val="00313DF5"/>
    <w:rsid w:val="003204C4"/>
    <w:rsid w:val="003213A1"/>
    <w:rsid w:val="0032508D"/>
    <w:rsid w:val="003328A8"/>
    <w:rsid w:val="00336BFF"/>
    <w:rsid w:val="003402BA"/>
    <w:rsid w:val="003407A0"/>
    <w:rsid w:val="003419FD"/>
    <w:rsid w:val="00343DF5"/>
    <w:rsid w:val="00344CC4"/>
    <w:rsid w:val="00345983"/>
    <w:rsid w:val="0034637F"/>
    <w:rsid w:val="0034666F"/>
    <w:rsid w:val="00352703"/>
    <w:rsid w:val="0035785F"/>
    <w:rsid w:val="003624AC"/>
    <w:rsid w:val="00362744"/>
    <w:rsid w:val="00365275"/>
    <w:rsid w:val="00371147"/>
    <w:rsid w:val="00372444"/>
    <w:rsid w:val="003731C0"/>
    <w:rsid w:val="00384156"/>
    <w:rsid w:val="0039226D"/>
    <w:rsid w:val="00395D28"/>
    <w:rsid w:val="00397119"/>
    <w:rsid w:val="003A0671"/>
    <w:rsid w:val="003A56CE"/>
    <w:rsid w:val="003B06B2"/>
    <w:rsid w:val="003B079D"/>
    <w:rsid w:val="003B0B41"/>
    <w:rsid w:val="003B0E93"/>
    <w:rsid w:val="003B1A54"/>
    <w:rsid w:val="003B29C0"/>
    <w:rsid w:val="003B2A31"/>
    <w:rsid w:val="003B2FCF"/>
    <w:rsid w:val="003B53D6"/>
    <w:rsid w:val="003B5A63"/>
    <w:rsid w:val="003B6DAB"/>
    <w:rsid w:val="003B7BE0"/>
    <w:rsid w:val="003C00B9"/>
    <w:rsid w:val="003C60E1"/>
    <w:rsid w:val="003D0C06"/>
    <w:rsid w:val="003D148C"/>
    <w:rsid w:val="003D316B"/>
    <w:rsid w:val="003D4224"/>
    <w:rsid w:val="003D670E"/>
    <w:rsid w:val="003E06B7"/>
    <w:rsid w:val="003E1F29"/>
    <w:rsid w:val="003E551A"/>
    <w:rsid w:val="003E7797"/>
    <w:rsid w:val="003E7A6B"/>
    <w:rsid w:val="003F1D70"/>
    <w:rsid w:val="003F265C"/>
    <w:rsid w:val="003F2BD0"/>
    <w:rsid w:val="003F3CE0"/>
    <w:rsid w:val="003F56FA"/>
    <w:rsid w:val="00400360"/>
    <w:rsid w:val="004014C3"/>
    <w:rsid w:val="00402AEC"/>
    <w:rsid w:val="004136B5"/>
    <w:rsid w:val="00416EE2"/>
    <w:rsid w:val="00417EEC"/>
    <w:rsid w:val="004210AE"/>
    <w:rsid w:val="00421601"/>
    <w:rsid w:val="00421F2C"/>
    <w:rsid w:val="00422D99"/>
    <w:rsid w:val="00425469"/>
    <w:rsid w:val="00426205"/>
    <w:rsid w:val="00427A48"/>
    <w:rsid w:val="004307DD"/>
    <w:rsid w:val="004354EC"/>
    <w:rsid w:val="00440794"/>
    <w:rsid w:val="004419C3"/>
    <w:rsid w:val="0044290C"/>
    <w:rsid w:val="0044362C"/>
    <w:rsid w:val="00446DB3"/>
    <w:rsid w:val="00451289"/>
    <w:rsid w:val="00453F1D"/>
    <w:rsid w:val="00453FE2"/>
    <w:rsid w:val="00460788"/>
    <w:rsid w:val="00461020"/>
    <w:rsid w:val="004652E2"/>
    <w:rsid w:val="00474C5E"/>
    <w:rsid w:val="004760A6"/>
    <w:rsid w:val="00476AD7"/>
    <w:rsid w:val="004850A8"/>
    <w:rsid w:val="0048763A"/>
    <w:rsid w:val="00493959"/>
    <w:rsid w:val="00497421"/>
    <w:rsid w:val="004A20F7"/>
    <w:rsid w:val="004A753F"/>
    <w:rsid w:val="004A7F60"/>
    <w:rsid w:val="004B0514"/>
    <w:rsid w:val="004B1899"/>
    <w:rsid w:val="004B20B9"/>
    <w:rsid w:val="004B5795"/>
    <w:rsid w:val="004C03A1"/>
    <w:rsid w:val="004C153E"/>
    <w:rsid w:val="004C39F7"/>
    <w:rsid w:val="004C3A84"/>
    <w:rsid w:val="004D024B"/>
    <w:rsid w:val="004D21BE"/>
    <w:rsid w:val="004D39A2"/>
    <w:rsid w:val="004D3EC4"/>
    <w:rsid w:val="004E0FE3"/>
    <w:rsid w:val="004E43F3"/>
    <w:rsid w:val="004E7349"/>
    <w:rsid w:val="004F0723"/>
    <w:rsid w:val="004F09F8"/>
    <w:rsid w:val="004F534A"/>
    <w:rsid w:val="004F6851"/>
    <w:rsid w:val="00500BC2"/>
    <w:rsid w:val="005020CA"/>
    <w:rsid w:val="00503777"/>
    <w:rsid w:val="005058A3"/>
    <w:rsid w:val="00507DC8"/>
    <w:rsid w:val="00521296"/>
    <w:rsid w:val="00524622"/>
    <w:rsid w:val="005301A7"/>
    <w:rsid w:val="005310A7"/>
    <w:rsid w:val="00531863"/>
    <w:rsid w:val="00540490"/>
    <w:rsid w:val="00542A56"/>
    <w:rsid w:val="005446A8"/>
    <w:rsid w:val="00550F7E"/>
    <w:rsid w:val="00554A5F"/>
    <w:rsid w:val="00556139"/>
    <w:rsid w:val="00556CB3"/>
    <w:rsid w:val="0056169B"/>
    <w:rsid w:val="00562A68"/>
    <w:rsid w:val="005671EE"/>
    <w:rsid w:val="00567EF2"/>
    <w:rsid w:val="00570263"/>
    <w:rsid w:val="005704EA"/>
    <w:rsid w:val="00570A37"/>
    <w:rsid w:val="00571593"/>
    <w:rsid w:val="00571905"/>
    <w:rsid w:val="00572245"/>
    <w:rsid w:val="005733B0"/>
    <w:rsid w:val="00576310"/>
    <w:rsid w:val="00580185"/>
    <w:rsid w:val="00593D6D"/>
    <w:rsid w:val="005A45B7"/>
    <w:rsid w:val="005A71FB"/>
    <w:rsid w:val="005B26EA"/>
    <w:rsid w:val="005B35F5"/>
    <w:rsid w:val="005B4498"/>
    <w:rsid w:val="005B55C6"/>
    <w:rsid w:val="005B56E4"/>
    <w:rsid w:val="005B7F95"/>
    <w:rsid w:val="005C39D5"/>
    <w:rsid w:val="005C42B9"/>
    <w:rsid w:val="005C6C5D"/>
    <w:rsid w:val="005C7079"/>
    <w:rsid w:val="005C77D1"/>
    <w:rsid w:val="005E3DD4"/>
    <w:rsid w:val="005E3F70"/>
    <w:rsid w:val="005F2627"/>
    <w:rsid w:val="005F2AD6"/>
    <w:rsid w:val="005F3254"/>
    <w:rsid w:val="005F3483"/>
    <w:rsid w:val="005F35D7"/>
    <w:rsid w:val="005F725C"/>
    <w:rsid w:val="006023E0"/>
    <w:rsid w:val="00602B78"/>
    <w:rsid w:val="00602B9A"/>
    <w:rsid w:val="00603035"/>
    <w:rsid w:val="006102BA"/>
    <w:rsid w:val="00610808"/>
    <w:rsid w:val="00612380"/>
    <w:rsid w:val="00615394"/>
    <w:rsid w:val="0061675C"/>
    <w:rsid w:val="00616817"/>
    <w:rsid w:val="006221A0"/>
    <w:rsid w:val="00622FCC"/>
    <w:rsid w:val="00623991"/>
    <w:rsid w:val="006258EE"/>
    <w:rsid w:val="0062DE1D"/>
    <w:rsid w:val="0063029E"/>
    <w:rsid w:val="00632447"/>
    <w:rsid w:val="00640371"/>
    <w:rsid w:val="00642190"/>
    <w:rsid w:val="00645D3C"/>
    <w:rsid w:val="00646DDA"/>
    <w:rsid w:val="0064763F"/>
    <w:rsid w:val="006533E0"/>
    <w:rsid w:val="00655083"/>
    <w:rsid w:val="006573DD"/>
    <w:rsid w:val="006575FA"/>
    <w:rsid w:val="00662C91"/>
    <w:rsid w:val="00662EED"/>
    <w:rsid w:val="0067280D"/>
    <w:rsid w:val="00675EC5"/>
    <w:rsid w:val="006768D9"/>
    <w:rsid w:val="0067710D"/>
    <w:rsid w:val="0068329A"/>
    <w:rsid w:val="00690137"/>
    <w:rsid w:val="00692359"/>
    <w:rsid w:val="0069468D"/>
    <w:rsid w:val="00694D59"/>
    <w:rsid w:val="00695C2E"/>
    <w:rsid w:val="00696286"/>
    <w:rsid w:val="006A3077"/>
    <w:rsid w:val="006A3BBD"/>
    <w:rsid w:val="006A4459"/>
    <w:rsid w:val="006A4658"/>
    <w:rsid w:val="006A4C61"/>
    <w:rsid w:val="006A5C4B"/>
    <w:rsid w:val="006A781A"/>
    <w:rsid w:val="006B06DB"/>
    <w:rsid w:val="006B285A"/>
    <w:rsid w:val="006B3E2F"/>
    <w:rsid w:val="006B5654"/>
    <w:rsid w:val="006B5C5F"/>
    <w:rsid w:val="006C25B1"/>
    <w:rsid w:val="006C2B78"/>
    <w:rsid w:val="006C5F36"/>
    <w:rsid w:val="006D06C3"/>
    <w:rsid w:val="006D2BCA"/>
    <w:rsid w:val="006D6E34"/>
    <w:rsid w:val="006D7EBF"/>
    <w:rsid w:val="006E0868"/>
    <w:rsid w:val="006E2805"/>
    <w:rsid w:val="006E6746"/>
    <w:rsid w:val="006F0730"/>
    <w:rsid w:val="006F1CA8"/>
    <w:rsid w:val="006F34CA"/>
    <w:rsid w:val="006F38A1"/>
    <w:rsid w:val="006F3FC4"/>
    <w:rsid w:val="006F6F8A"/>
    <w:rsid w:val="00712DBB"/>
    <w:rsid w:val="007133EB"/>
    <w:rsid w:val="0071384E"/>
    <w:rsid w:val="00714B95"/>
    <w:rsid w:val="00714E9D"/>
    <w:rsid w:val="00716E09"/>
    <w:rsid w:val="0072141E"/>
    <w:rsid w:val="007234C4"/>
    <w:rsid w:val="00734655"/>
    <w:rsid w:val="0073725F"/>
    <w:rsid w:val="00741246"/>
    <w:rsid w:val="0074457B"/>
    <w:rsid w:val="00744BEE"/>
    <w:rsid w:val="00746125"/>
    <w:rsid w:val="00746AB8"/>
    <w:rsid w:val="00747181"/>
    <w:rsid w:val="0075150F"/>
    <w:rsid w:val="00753C46"/>
    <w:rsid w:val="00767070"/>
    <w:rsid w:val="00767A43"/>
    <w:rsid w:val="00770FEA"/>
    <w:rsid w:val="0077150B"/>
    <w:rsid w:val="007721BC"/>
    <w:rsid w:val="00772B0E"/>
    <w:rsid w:val="00775C15"/>
    <w:rsid w:val="007800F0"/>
    <w:rsid w:val="00780CE5"/>
    <w:rsid w:val="00781C51"/>
    <w:rsid w:val="007873DA"/>
    <w:rsid w:val="007878EE"/>
    <w:rsid w:val="0079080A"/>
    <w:rsid w:val="00791222"/>
    <w:rsid w:val="00791C35"/>
    <w:rsid w:val="00796008"/>
    <w:rsid w:val="007A4396"/>
    <w:rsid w:val="007A6CFB"/>
    <w:rsid w:val="007B0D93"/>
    <w:rsid w:val="007B45C2"/>
    <w:rsid w:val="007B78DF"/>
    <w:rsid w:val="007C039D"/>
    <w:rsid w:val="007C2BFC"/>
    <w:rsid w:val="007C49EC"/>
    <w:rsid w:val="007C5C59"/>
    <w:rsid w:val="007D0365"/>
    <w:rsid w:val="007D3DF3"/>
    <w:rsid w:val="007D589F"/>
    <w:rsid w:val="007D7890"/>
    <w:rsid w:val="007E0B90"/>
    <w:rsid w:val="007E3110"/>
    <w:rsid w:val="007E58ED"/>
    <w:rsid w:val="007E74DC"/>
    <w:rsid w:val="007E7BDD"/>
    <w:rsid w:val="007F285F"/>
    <w:rsid w:val="007F5E51"/>
    <w:rsid w:val="007F6951"/>
    <w:rsid w:val="0080007F"/>
    <w:rsid w:val="00805B1B"/>
    <w:rsid w:val="00810535"/>
    <w:rsid w:val="00811089"/>
    <w:rsid w:val="008141E2"/>
    <w:rsid w:val="00815F80"/>
    <w:rsid w:val="008173E8"/>
    <w:rsid w:val="00821457"/>
    <w:rsid w:val="00821EAC"/>
    <w:rsid w:val="00822A59"/>
    <w:rsid w:val="00823949"/>
    <w:rsid w:val="008240A4"/>
    <w:rsid w:val="008242F2"/>
    <w:rsid w:val="00824DFE"/>
    <w:rsid w:val="0082540D"/>
    <w:rsid w:val="00831C31"/>
    <w:rsid w:val="00833A81"/>
    <w:rsid w:val="00833C39"/>
    <w:rsid w:val="00833E2D"/>
    <w:rsid w:val="00836C99"/>
    <w:rsid w:val="00840E64"/>
    <w:rsid w:val="00843F4F"/>
    <w:rsid w:val="008466A2"/>
    <w:rsid w:val="0084770C"/>
    <w:rsid w:val="00852333"/>
    <w:rsid w:val="00852524"/>
    <w:rsid w:val="00855A2C"/>
    <w:rsid w:val="00856E59"/>
    <w:rsid w:val="00860EEA"/>
    <w:rsid w:val="008715D7"/>
    <w:rsid w:val="0087432C"/>
    <w:rsid w:val="0087571E"/>
    <w:rsid w:val="008764A5"/>
    <w:rsid w:val="00891FEA"/>
    <w:rsid w:val="0089212B"/>
    <w:rsid w:val="00892CE0"/>
    <w:rsid w:val="008A1D9B"/>
    <w:rsid w:val="008A5C58"/>
    <w:rsid w:val="008B0FEC"/>
    <w:rsid w:val="008B14D5"/>
    <w:rsid w:val="008B3070"/>
    <w:rsid w:val="008B6366"/>
    <w:rsid w:val="008B6713"/>
    <w:rsid w:val="008C0468"/>
    <w:rsid w:val="008C10D7"/>
    <w:rsid w:val="008C3615"/>
    <w:rsid w:val="008C3BAB"/>
    <w:rsid w:val="008E1234"/>
    <w:rsid w:val="008E4A2B"/>
    <w:rsid w:val="008F2BCC"/>
    <w:rsid w:val="008F3182"/>
    <w:rsid w:val="008F4B0D"/>
    <w:rsid w:val="00904742"/>
    <w:rsid w:val="00911821"/>
    <w:rsid w:val="00913DC9"/>
    <w:rsid w:val="0091654E"/>
    <w:rsid w:val="00920E9B"/>
    <w:rsid w:val="00922885"/>
    <w:rsid w:val="00922CB1"/>
    <w:rsid w:val="009247E8"/>
    <w:rsid w:val="00931230"/>
    <w:rsid w:val="00936FCF"/>
    <w:rsid w:val="00937C24"/>
    <w:rsid w:val="00956D1E"/>
    <w:rsid w:val="00960C7A"/>
    <w:rsid w:val="00960F47"/>
    <w:rsid w:val="00961968"/>
    <w:rsid w:val="00962FB1"/>
    <w:rsid w:val="00963023"/>
    <w:rsid w:val="00965102"/>
    <w:rsid w:val="00965A01"/>
    <w:rsid w:val="00970F57"/>
    <w:rsid w:val="009716E7"/>
    <w:rsid w:val="00980984"/>
    <w:rsid w:val="00985862"/>
    <w:rsid w:val="00986649"/>
    <w:rsid w:val="009868C0"/>
    <w:rsid w:val="00986EC4"/>
    <w:rsid w:val="00987DFE"/>
    <w:rsid w:val="009909C6"/>
    <w:rsid w:val="00990BB5"/>
    <w:rsid w:val="009952D9"/>
    <w:rsid w:val="009B03E1"/>
    <w:rsid w:val="009B231D"/>
    <w:rsid w:val="009B298C"/>
    <w:rsid w:val="009B3C8C"/>
    <w:rsid w:val="009B3E96"/>
    <w:rsid w:val="009B4F6C"/>
    <w:rsid w:val="009C0400"/>
    <w:rsid w:val="009C0644"/>
    <w:rsid w:val="009C3E92"/>
    <w:rsid w:val="009C6B9C"/>
    <w:rsid w:val="009D0F16"/>
    <w:rsid w:val="009D16A6"/>
    <w:rsid w:val="009D2B00"/>
    <w:rsid w:val="009D36B8"/>
    <w:rsid w:val="009D40C1"/>
    <w:rsid w:val="009E0AB0"/>
    <w:rsid w:val="009E1C72"/>
    <w:rsid w:val="009E3EF4"/>
    <w:rsid w:val="009F02E6"/>
    <w:rsid w:val="009F390A"/>
    <w:rsid w:val="009F4752"/>
    <w:rsid w:val="00A01F39"/>
    <w:rsid w:val="00A0224D"/>
    <w:rsid w:val="00A028EB"/>
    <w:rsid w:val="00A03387"/>
    <w:rsid w:val="00A03AEA"/>
    <w:rsid w:val="00A03AF8"/>
    <w:rsid w:val="00A03B15"/>
    <w:rsid w:val="00A0506A"/>
    <w:rsid w:val="00A10ACA"/>
    <w:rsid w:val="00A1184C"/>
    <w:rsid w:val="00A12C3B"/>
    <w:rsid w:val="00A13546"/>
    <w:rsid w:val="00A14679"/>
    <w:rsid w:val="00A3224E"/>
    <w:rsid w:val="00A3275F"/>
    <w:rsid w:val="00A421EA"/>
    <w:rsid w:val="00A424FA"/>
    <w:rsid w:val="00A452F8"/>
    <w:rsid w:val="00A460B7"/>
    <w:rsid w:val="00A51317"/>
    <w:rsid w:val="00A54AFC"/>
    <w:rsid w:val="00A57EF1"/>
    <w:rsid w:val="00A61A9E"/>
    <w:rsid w:val="00A651B9"/>
    <w:rsid w:val="00A713D4"/>
    <w:rsid w:val="00A716C1"/>
    <w:rsid w:val="00A7249B"/>
    <w:rsid w:val="00A73CFE"/>
    <w:rsid w:val="00A74447"/>
    <w:rsid w:val="00A804DC"/>
    <w:rsid w:val="00A81E71"/>
    <w:rsid w:val="00A8230B"/>
    <w:rsid w:val="00A83EF3"/>
    <w:rsid w:val="00A85369"/>
    <w:rsid w:val="00A85902"/>
    <w:rsid w:val="00A93311"/>
    <w:rsid w:val="00A95167"/>
    <w:rsid w:val="00A954A2"/>
    <w:rsid w:val="00A96302"/>
    <w:rsid w:val="00AA1E42"/>
    <w:rsid w:val="00AA3884"/>
    <w:rsid w:val="00AA3FCE"/>
    <w:rsid w:val="00AA6A6E"/>
    <w:rsid w:val="00AB27B8"/>
    <w:rsid w:val="00AB3C07"/>
    <w:rsid w:val="00AB4EDC"/>
    <w:rsid w:val="00AC1E38"/>
    <w:rsid w:val="00AC51DA"/>
    <w:rsid w:val="00AC57EF"/>
    <w:rsid w:val="00AC7AA7"/>
    <w:rsid w:val="00AC7E4E"/>
    <w:rsid w:val="00AD12FA"/>
    <w:rsid w:val="00AD7181"/>
    <w:rsid w:val="00AE46BF"/>
    <w:rsid w:val="00B03860"/>
    <w:rsid w:val="00B05D33"/>
    <w:rsid w:val="00B11662"/>
    <w:rsid w:val="00B176C2"/>
    <w:rsid w:val="00B218E2"/>
    <w:rsid w:val="00B23A7D"/>
    <w:rsid w:val="00B24CAD"/>
    <w:rsid w:val="00B24F87"/>
    <w:rsid w:val="00B256E0"/>
    <w:rsid w:val="00B30FE5"/>
    <w:rsid w:val="00B32071"/>
    <w:rsid w:val="00B32CA1"/>
    <w:rsid w:val="00B33F55"/>
    <w:rsid w:val="00B372CF"/>
    <w:rsid w:val="00B41D18"/>
    <w:rsid w:val="00B50123"/>
    <w:rsid w:val="00B559B8"/>
    <w:rsid w:val="00B560B5"/>
    <w:rsid w:val="00B604E9"/>
    <w:rsid w:val="00B60C11"/>
    <w:rsid w:val="00B634FE"/>
    <w:rsid w:val="00B65DA3"/>
    <w:rsid w:val="00B72AA6"/>
    <w:rsid w:val="00B72B18"/>
    <w:rsid w:val="00B763A3"/>
    <w:rsid w:val="00B76AF5"/>
    <w:rsid w:val="00B84262"/>
    <w:rsid w:val="00B86123"/>
    <w:rsid w:val="00B874F0"/>
    <w:rsid w:val="00B87903"/>
    <w:rsid w:val="00B920C8"/>
    <w:rsid w:val="00B95259"/>
    <w:rsid w:val="00B9647A"/>
    <w:rsid w:val="00BA5B3B"/>
    <w:rsid w:val="00BB1595"/>
    <w:rsid w:val="00BB73CF"/>
    <w:rsid w:val="00BC0476"/>
    <w:rsid w:val="00BC2111"/>
    <w:rsid w:val="00BC4DA6"/>
    <w:rsid w:val="00BC5350"/>
    <w:rsid w:val="00BC7F92"/>
    <w:rsid w:val="00BD04E0"/>
    <w:rsid w:val="00BD20C6"/>
    <w:rsid w:val="00BD2994"/>
    <w:rsid w:val="00BD2C1E"/>
    <w:rsid w:val="00BD39AA"/>
    <w:rsid w:val="00BD7D2C"/>
    <w:rsid w:val="00BE54E8"/>
    <w:rsid w:val="00BE62A3"/>
    <w:rsid w:val="00BE724F"/>
    <w:rsid w:val="00BF3991"/>
    <w:rsid w:val="00BF43F6"/>
    <w:rsid w:val="00BF70EF"/>
    <w:rsid w:val="00BF7F2B"/>
    <w:rsid w:val="00C010DE"/>
    <w:rsid w:val="00C03336"/>
    <w:rsid w:val="00C043DF"/>
    <w:rsid w:val="00C0471A"/>
    <w:rsid w:val="00C047F1"/>
    <w:rsid w:val="00C0595A"/>
    <w:rsid w:val="00C14281"/>
    <w:rsid w:val="00C16124"/>
    <w:rsid w:val="00C16EDD"/>
    <w:rsid w:val="00C26296"/>
    <w:rsid w:val="00C32FF6"/>
    <w:rsid w:val="00C3748D"/>
    <w:rsid w:val="00C37C40"/>
    <w:rsid w:val="00C409C7"/>
    <w:rsid w:val="00C42A27"/>
    <w:rsid w:val="00C42D7B"/>
    <w:rsid w:val="00C46214"/>
    <w:rsid w:val="00C51D57"/>
    <w:rsid w:val="00C55A0C"/>
    <w:rsid w:val="00C563F8"/>
    <w:rsid w:val="00C5736B"/>
    <w:rsid w:val="00C62510"/>
    <w:rsid w:val="00C64C7D"/>
    <w:rsid w:val="00C66E2B"/>
    <w:rsid w:val="00C67E24"/>
    <w:rsid w:val="00C67EA7"/>
    <w:rsid w:val="00C702AB"/>
    <w:rsid w:val="00C73EF4"/>
    <w:rsid w:val="00C75F3D"/>
    <w:rsid w:val="00C85E96"/>
    <w:rsid w:val="00C92161"/>
    <w:rsid w:val="00C961B7"/>
    <w:rsid w:val="00CA0038"/>
    <w:rsid w:val="00CA2AAF"/>
    <w:rsid w:val="00CA51BD"/>
    <w:rsid w:val="00CA7821"/>
    <w:rsid w:val="00CB1CC2"/>
    <w:rsid w:val="00CB2103"/>
    <w:rsid w:val="00CB3A81"/>
    <w:rsid w:val="00CB44BB"/>
    <w:rsid w:val="00CB6643"/>
    <w:rsid w:val="00CB7919"/>
    <w:rsid w:val="00CC2903"/>
    <w:rsid w:val="00CC3E6D"/>
    <w:rsid w:val="00CD1876"/>
    <w:rsid w:val="00CD36AC"/>
    <w:rsid w:val="00CD7540"/>
    <w:rsid w:val="00CE2E40"/>
    <w:rsid w:val="00CE3CEB"/>
    <w:rsid w:val="00CE516C"/>
    <w:rsid w:val="00CF112F"/>
    <w:rsid w:val="00CF19D6"/>
    <w:rsid w:val="00CF1F0E"/>
    <w:rsid w:val="00CF203E"/>
    <w:rsid w:val="00CF2CEF"/>
    <w:rsid w:val="00CF7B2A"/>
    <w:rsid w:val="00D01BF0"/>
    <w:rsid w:val="00D032F2"/>
    <w:rsid w:val="00D03853"/>
    <w:rsid w:val="00D07245"/>
    <w:rsid w:val="00D103DE"/>
    <w:rsid w:val="00D10D2C"/>
    <w:rsid w:val="00D11B80"/>
    <w:rsid w:val="00D15C27"/>
    <w:rsid w:val="00D160DB"/>
    <w:rsid w:val="00D1616C"/>
    <w:rsid w:val="00D1712F"/>
    <w:rsid w:val="00D22476"/>
    <w:rsid w:val="00D23FBA"/>
    <w:rsid w:val="00D25758"/>
    <w:rsid w:val="00D25B60"/>
    <w:rsid w:val="00D26D5A"/>
    <w:rsid w:val="00D27F7D"/>
    <w:rsid w:val="00D337E1"/>
    <w:rsid w:val="00D37F96"/>
    <w:rsid w:val="00D42243"/>
    <w:rsid w:val="00D42688"/>
    <w:rsid w:val="00D51F7C"/>
    <w:rsid w:val="00D522A4"/>
    <w:rsid w:val="00D53480"/>
    <w:rsid w:val="00D54B92"/>
    <w:rsid w:val="00D54DEA"/>
    <w:rsid w:val="00D57012"/>
    <w:rsid w:val="00D6338F"/>
    <w:rsid w:val="00D63BE9"/>
    <w:rsid w:val="00D67C16"/>
    <w:rsid w:val="00D7400C"/>
    <w:rsid w:val="00D74355"/>
    <w:rsid w:val="00D75FB3"/>
    <w:rsid w:val="00D82966"/>
    <w:rsid w:val="00D82F2A"/>
    <w:rsid w:val="00D86A62"/>
    <w:rsid w:val="00D87467"/>
    <w:rsid w:val="00D91C30"/>
    <w:rsid w:val="00D92B66"/>
    <w:rsid w:val="00DA6D08"/>
    <w:rsid w:val="00DA6F80"/>
    <w:rsid w:val="00DA6FB1"/>
    <w:rsid w:val="00DA7CF1"/>
    <w:rsid w:val="00DB04AC"/>
    <w:rsid w:val="00DB480B"/>
    <w:rsid w:val="00DC23E0"/>
    <w:rsid w:val="00DD2B63"/>
    <w:rsid w:val="00DD5357"/>
    <w:rsid w:val="00DE3BCA"/>
    <w:rsid w:val="00DE43F9"/>
    <w:rsid w:val="00DE50C8"/>
    <w:rsid w:val="00DF0D96"/>
    <w:rsid w:val="00DF1B37"/>
    <w:rsid w:val="00DF1DCE"/>
    <w:rsid w:val="00DF455E"/>
    <w:rsid w:val="00DF48C8"/>
    <w:rsid w:val="00DF707C"/>
    <w:rsid w:val="00E0028F"/>
    <w:rsid w:val="00E00F75"/>
    <w:rsid w:val="00E01D36"/>
    <w:rsid w:val="00E02C2F"/>
    <w:rsid w:val="00E07400"/>
    <w:rsid w:val="00E077D4"/>
    <w:rsid w:val="00E15B65"/>
    <w:rsid w:val="00E17807"/>
    <w:rsid w:val="00E24359"/>
    <w:rsid w:val="00E2590D"/>
    <w:rsid w:val="00E25BE4"/>
    <w:rsid w:val="00E27C89"/>
    <w:rsid w:val="00E31BE3"/>
    <w:rsid w:val="00E341FC"/>
    <w:rsid w:val="00E36CE5"/>
    <w:rsid w:val="00E42516"/>
    <w:rsid w:val="00E42F1B"/>
    <w:rsid w:val="00E47626"/>
    <w:rsid w:val="00E56145"/>
    <w:rsid w:val="00E6310C"/>
    <w:rsid w:val="00E63F96"/>
    <w:rsid w:val="00E64797"/>
    <w:rsid w:val="00E76BB4"/>
    <w:rsid w:val="00E833B6"/>
    <w:rsid w:val="00E8702D"/>
    <w:rsid w:val="00E90552"/>
    <w:rsid w:val="00E95DB4"/>
    <w:rsid w:val="00E975CE"/>
    <w:rsid w:val="00E97E6A"/>
    <w:rsid w:val="00EA0A76"/>
    <w:rsid w:val="00EA279C"/>
    <w:rsid w:val="00EA4691"/>
    <w:rsid w:val="00EA69B8"/>
    <w:rsid w:val="00EB1CA7"/>
    <w:rsid w:val="00EB20A7"/>
    <w:rsid w:val="00EB309D"/>
    <w:rsid w:val="00EC3B22"/>
    <w:rsid w:val="00ED0980"/>
    <w:rsid w:val="00ED10AA"/>
    <w:rsid w:val="00ED3A2E"/>
    <w:rsid w:val="00ED53B3"/>
    <w:rsid w:val="00ED7524"/>
    <w:rsid w:val="00EE14F2"/>
    <w:rsid w:val="00EE2EC3"/>
    <w:rsid w:val="00EE56C2"/>
    <w:rsid w:val="00EF00A2"/>
    <w:rsid w:val="00EF027D"/>
    <w:rsid w:val="00EF4610"/>
    <w:rsid w:val="00EF4E4B"/>
    <w:rsid w:val="00EF779C"/>
    <w:rsid w:val="00F0577B"/>
    <w:rsid w:val="00F061F5"/>
    <w:rsid w:val="00F114D5"/>
    <w:rsid w:val="00F1282E"/>
    <w:rsid w:val="00F2429C"/>
    <w:rsid w:val="00F2496F"/>
    <w:rsid w:val="00F25DD1"/>
    <w:rsid w:val="00F309C4"/>
    <w:rsid w:val="00F33EE6"/>
    <w:rsid w:val="00F346FF"/>
    <w:rsid w:val="00F367EC"/>
    <w:rsid w:val="00F4060F"/>
    <w:rsid w:val="00F44306"/>
    <w:rsid w:val="00F45187"/>
    <w:rsid w:val="00F504E5"/>
    <w:rsid w:val="00F50EF1"/>
    <w:rsid w:val="00F5632F"/>
    <w:rsid w:val="00F61F41"/>
    <w:rsid w:val="00F62275"/>
    <w:rsid w:val="00F65BD9"/>
    <w:rsid w:val="00F70CF7"/>
    <w:rsid w:val="00F8617E"/>
    <w:rsid w:val="00F87620"/>
    <w:rsid w:val="00F87D0E"/>
    <w:rsid w:val="00F90E24"/>
    <w:rsid w:val="00F92A55"/>
    <w:rsid w:val="00F9314C"/>
    <w:rsid w:val="00F938F3"/>
    <w:rsid w:val="00FA5BC2"/>
    <w:rsid w:val="00FA5BEF"/>
    <w:rsid w:val="00FA7241"/>
    <w:rsid w:val="00FB2252"/>
    <w:rsid w:val="00FB3F74"/>
    <w:rsid w:val="00FB6F71"/>
    <w:rsid w:val="00FC0D22"/>
    <w:rsid w:val="00FC23E5"/>
    <w:rsid w:val="00FC2A2B"/>
    <w:rsid w:val="00FC4D4B"/>
    <w:rsid w:val="00FC7923"/>
    <w:rsid w:val="00FC7D46"/>
    <w:rsid w:val="00FD1C47"/>
    <w:rsid w:val="00FD2EA3"/>
    <w:rsid w:val="00FD33E3"/>
    <w:rsid w:val="00FD5589"/>
    <w:rsid w:val="00FD5D43"/>
    <w:rsid w:val="00FE441D"/>
    <w:rsid w:val="00FE5995"/>
    <w:rsid w:val="00FF0849"/>
    <w:rsid w:val="00FF6182"/>
    <w:rsid w:val="00FF70F0"/>
    <w:rsid w:val="018F74A4"/>
    <w:rsid w:val="0310246A"/>
    <w:rsid w:val="03F7C1B9"/>
    <w:rsid w:val="051B1961"/>
    <w:rsid w:val="086E15F2"/>
    <w:rsid w:val="0A039155"/>
    <w:rsid w:val="0B4B85ED"/>
    <w:rsid w:val="0B5A765A"/>
    <w:rsid w:val="0CA19DF4"/>
    <w:rsid w:val="0CBFEE33"/>
    <w:rsid w:val="0D8A1FE8"/>
    <w:rsid w:val="0F56FF52"/>
    <w:rsid w:val="115C248A"/>
    <w:rsid w:val="153CEE15"/>
    <w:rsid w:val="16D18589"/>
    <w:rsid w:val="180584C1"/>
    <w:rsid w:val="18C7A976"/>
    <w:rsid w:val="18EF7488"/>
    <w:rsid w:val="1AC88CB6"/>
    <w:rsid w:val="23017112"/>
    <w:rsid w:val="26EC0DFA"/>
    <w:rsid w:val="27C8BB23"/>
    <w:rsid w:val="27FF477A"/>
    <w:rsid w:val="2807C7E9"/>
    <w:rsid w:val="2D46BA8C"/>
    <w:rsid w:val="2E3B69BD"/>
    <w:rsid w:val="3020CF54"/>
    <w:rsid w:val="304F746C"/>
    <w:rsid w:val="3292D3B9"/>
    <w:rsid w:val="32AE7E69"/>
    <w:rsid w:val="33697257"/>
    <w:rsid w:val="343F0578"/>
    <w:rsid w:val="368281D5"/>
    <w:rsid w:val="379DAC67"/>
    <w:rsid w:val="37C56B73"/>
    <w:rsid w:val="3910A7F1"/>
    <w:rsid w:val="3AC9DA20"/>
    <w:rsid w:val="3AF2AC5E"/>
    <w:rsid w:val="3CC7A09C"/>
    <w:rsid w:val="3CCC380C"/>
    <w:rsid w:val="3CF6F30D"/>
    <w:rsid w:val="3D70EEBA"/>
    <w:rsid w:val="3ED15BB9"/>
    <w:rsid w:val="3EDEBDE6"/>
    <w:rsid w:val="3F0005D0"/>
    <w:rsid w:val="3F35A136"/>
    <w:rsid w:val="42B5DEEB"/>
    <w:rsid w:val="42D6128C"/>
    <w:rsid w:val="4480257C"/>
    <w:rsid w:val="4594D13F"/>
    <w:rsid w:val="4688A6AE"/>
    <w:rsid w:val="472F7836"/>
    <w:rsid w:val="477B439B"/>
    <w:rsid w:val="477F509B"/>
    <w:rsid w:val="497F9841"/>
    <w:rsid w:val="4FB6AE51"/>
    <w:rsid w:val="4FC58C02"/>
    <w:rsid w:val="4FE8EE3D"/>
    <w:rsid w:val="514B60A9"/>
    <w:rsid w:val="521499BE"/>
    <w:rsid w:val="5381ACBB"/>
    <w:rsid w:val="53C6DBA2"/>
    <w:rsid w:val="57AD379A"/>
    <w:rsid w:val="5E6122E6"/>
    <w:rsid w:val="5EA4F510"/>
    <w:rsid w:val="61059C43"/>
    <w:rsid w:val="618EC9CB"/>
    <w:rsid w:val="63103847"/>
    <w:rsid w:val="63AC030C"/>
    <w:rsid w:val="63F223FA"/>
    <w:rsid w:val="67A7754F"/>
    <w:rsid w:val="6838EB11"/>
    <w:rsid w:val="6BA7C124"/>
    <w:rsid w:val="6CBC7A39"/>
    <w:rsid w:val="6E126AF0"/>
    <w:rsid w:val="6F6D6140"/>
    <w:rsid w:val="6FEF69E1"/>
    <w:rsid w:val="74D20CE9"/>
    <w:rsid w:val="762E0AF4"/>
    <w:rsid w:val="767C1146"/>
    <w:rsid w:val="77563B32"/>
    <w:rsid w:val="77731F44"/>
    <w:rsid w:val="7777947B"/>
    <w:rsid w:val="78EEC9AF"/>
    <w:rsid w:val="7908BB5A"/>
    <w:rsid w:val="7C3AC644"/>
    <w:rsid w:val="7C8A4B39"/>
    <w:rsid w:val="7D057701"/>
    <w:rsid w:val="7F64D44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D90723"/>
  <w15:chartTrackingRefBased/>
  <w15:docId w15:val="{DC9B2A0F-FB8F-42F4-A2DC-7DB0D1EE7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3BBD"/>
    <w:pPr>
      <w:spacing w:before="100" w:after="100"/>
      <w:jc w:val="both"/>
    </w:pPr>
    <w:rPr>
      <w:sz w:val="22"/>
      <w:lang w:eastAsia="en-US"/>
    </w:rPr>
  </w:style>
  <w:style w:type="paragraph" w:styleId="Heading1">
    <w:name w:val="heading 1"/>
    <w:basedOn w:val="Normal"/>
    <w:next w:val="Normal"/>
    <w:qFormat/>
    <w:rsid w:val="002F6367"/>
    <w:pPr>
      <w:keepNext/>
      <w:numPr>
        <w:ilvl w:val="12"/>
      </w:numPr>
      <w:ind w:left="284" w:hanging="284"/>
      <w:outlineLvl w:val="0"/>
    </w:pPr>
    <w:rPr>
      <w:b/>
      <w:iCs/>
      <w:sz w:val="24"/>
    </w:rPr>
  </w:style>
  <w:style w:type="paragraph" w:styleId="Heading2">
    <w:name w:val="heading 2"/>
    <w:basedOn w:val="Normal"/>
    <w:next w:val="Normal"/>
    <w:qFormat/>
    <w:rsid w:val="008C3BAB"/>
    <w:pPr>
      <w:keepNext/>
      <w:numPr>
        <w:ilvl w:val="12"/>
      </w:numPr>
      <w:outlineLvl w:val="1"/>
    </w:pPr>
    <w:rPr>
      <w:b/>
      <w:bCs/>
      <w:sz w:val="24"/>
    </w:rPr>
  </w:style>
  <w:style w:type="paragraph" w:styleId="Heading3">
    <w:name w:val="heading 3"/>
    <w:basedOn w:val="Normal"/>
    <w:next w:val="Normal"/>
    <w:qFormat/>
    <w:rsid w:val="00226E47"/>
    <w:pPr>
      <w:keepNext/>
      <w:outlineLvl w:val="2"/>
    </w:pPr>
    <w:rPr>
      <w:b/>
      <w:bCs/>
      <w:iCs/>
    </w:rPr>
  </w:style>
  <w:style w:type="paragraph" w:styleId="Heading4">
    <w:name w:val="heading 4"/>
    <w:basedOn w:val="Normal"/>
    <w:next w:val="Normal"/>
    <w:qFormat/>
    <w:pPr>
      <w:keepNext/>
      <w:numPr>
        <w:ilvl w:val="12"/>
      </w:numPr>
      <w:ind w:left="283" w:hanging="283"/>
      <w:outlineLvl w:val="3"/>
    </w:pPr>
    <w:rPr>
      <w:b/>
      <w:bC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Footer">
    <w:name w:val="footer"/>
    <w:basedOn w:val="Normal"/>
    <w:link w:val="FooterChar"/>
    <w:pPr>
      <w:tabs>
        <w:tab w:val="center" w:pos="4153"/>
        <w:tab w:val="right" w:pos="8306"/>
      </w:tabs>
    </w:pPr>
    <w:rPr>
      <w:sz w:val="20"/>
    </w:rPr>
  </w:style>
  <w:style w:type="paragraph" w:styleId="Header">
    <w:name w:val="header"/>
    <w:basedOn w:val="Normal"/>
    <w:pPr>
      <w:tabs>
        <w:tab w:val="center" w:pos="4320"/>
        <w:tab w:val="right" w:pos="8640"/>
      </w:tabs>
    </w:pPr>
  </w:style>
  <w:style w:type="paragraph" w:styleId="BodyTextIndent">
    <w:name w:val="Body Text Indent"/>
    <w:basedOn w:val="Normal"/>
    <w:pPr>
      <w:numPr>
        <w:ilvl w:val="12"/>
      </w:numPr>
      <w:pBdr>
        <w:top w:val="single" w:sz="6" w:space="1" w:color="auto"/>
        <w:left w:val="single" w:sz="6" w:space="1" w:color="auto"/>
        <w:bottom w:val="single" w:sz="6" w:space="1" w:color="auto"/>
        <w:right w:val="single" w:sz="6" w:space="1" w:color="auto"/>
      </w:pBdr>
      <w:ind w:left="283" w:hanging="283"/>
    </w:pPr>
    <w:rPr>
      <w:i/>
      <w:iCs/>
    </w:rPr>
  </w:style>
  <w:style w:type="paragraph" w:styleId="BodyText">
    <w:name w:val="Body Text"/>
    <w:basedOn w:val="Normal"/>
    <w:rPr>
      <w:i/>
      <w:iCs/>
    </w:rPr>
  </w:style>
  <w:style w:type="paragraph" w:styleId="BodyText2">
    <w:name w:val="Body Text 2"/>
    <w:basedOn w:val="Normal"/>
    <w:pPr>
      <w:pBdr>
        <w:top w:val="single" w:sz="4" w:space="1" w:color="auto"/>
        <w:left w:val="single" w:sz="4" w:space="4" w:color="auto"/>
        <w:bottom w:val="single" w:sz="4" w:space="1" w:color="auto"/>
        <w:right w:val="single" w:sz="4" w:space="4" w:color="auto"/>
      </w:pBdr>
    </w:pPr>
    <w:rPr>
      <w:i/>
      <w:iCs/>
    </w:rPr>
  </w:style>
  <w:style w:type="paragraph" w:styleId="BodyTextIndent2">
    <w:name w:val="Body Text Indent 2"/>
    <w:basedOn w:val="Normal"/>
    <w:pPr>
      <w:numPr>
        <w:ilvl w:val="12"/>
      </w:numPr>
      <w:pBdr>
        <w:top w:val="single" w:sz="4" w:space="1" w:color="auto"/>
        <w:left w:val="single" w:sz="4" w:space="4" w:color="auto"/>
        <w:bottom w:val="single" w:sz="4" w:space="1" w:color="auto"/>
        <w:right w:val="single" w:sz="4" w:space="4" w:color="auto"/>
      </w:pBdr>
      <w:ind w:left="283" w:hanging="283"/>
    </w:pPr>
    <w:rPr>
      <w:i/>
      <w:iCs/>
      <w:noProof/>
    </w:rPr>
  </w:style>
  <w:style w:type="paragraph" w:styleId="BodyText3">
    <w:name w:val="Body Text 3"/>
    <w:basedOn w:val="Normal"/>
    <w:pPr>
      <w:pBdr>
        <w:top w:val="single" w:sz="6" w:space="1" w:color="auto"/>
        <w:left w:val="single" w:sz="6" w:space="1" w:color="auto"/>
        <w:bottom w:val="single" w:sz="6" w:space="1" w:color="auto"/>
        <w:right w:val="single" w:sz="6" w:space="1" w:color="auto"/>
      </w:pBdr>
    </w:pPr>
    <w:rPr>
      <w:i/>
      <w:iCs/>
    </w:rPr>
  </w:style>
  <w:style w:type="paragraph" w:styleId="FootnoteText">
    <w:name w:val="footnote text"/>
    <w:basedOn w:val="Normal"/>
    <w:autoRedefine/>
    <w:semiHidden/>
    <w:rsid w:val="002475AA"/>
    <w:pPr>
      <w:spacing w:after="60"/>
    </w:pPr>
    <w:rPr>
      <w:sz w:val="20"/>
    </w:rPr>
  </w:style>
  <w:style w:type="character" w:styleId="FootnoteReference">
    <w:name w:val="footnote reference"/>
    <w:semiHidden/>
    <w:rPr>
      <w:vertAlign w:val="superscript"/>
    </w:rPr>
  </w:style>
  <w:style w:type="paragraph" w:styleId="BodyTextIndent3">
    <w:name w:val="Body Text Indent 3"/>
    <w:basedOn w:val="Normal"/>
    <w:rsid w:val="00417EEC"/>
    <w:pPr>
      <w:numPr>
        <w:ilvl w:val="12"/>
      </w:numPr>
      <w:pBdr>
        <w:top w:val="double" w:sz="4" w:space="1" w:color="auto"/>
        <w:left w:val="double" w:sz="4" w:space="4" w:color="auto"/>
        <w:bottom w:val="double" w:sz="4" w:space="1" w:color="auto"/>
        <w:right w:val="double" w:sz="4" w:space="4" w:color="auto"/>
      </w:pBdr>
      <w:tabs>
        <w:tab w:val="left" w:pos="284"/>
      </w:tabs>
      <w:spacing w:before="120"/>
      <w:ind w:left="284" w:hanging="284"/>
    </w:pPr>
    <w:rPr>
      <w:i/>
      <w:iCs/>
      <w:color w:val="0000FF"/>
    </w:rPr>
  </w:style>
  <w:style w:type="paragraph" w:styleId="DocumentMap">
    <w:name w:val="Document Map"/>
    <w:basedOn w:val="Normal"/>
    <w:semiHidden/>
    <w:rsid w:val="004E43F3"/>
    <w:pPr>
      <w:shd w:val="clear" w:color="auto" w:fill="000080"/>
    </w:pPr>
    <w:rPr>
      <w:rFonts w:ascii="Tahoma" w:hAnsi="Tahoma"/>
      <w:sz w:val="20"/>
    </w:rPr>
  </w:style>
  <w:style w:type="paragraph" w:styleId="BalloonText">
    <w:name w:val="Balloon Text"/>
    <w:basedOn w:val="Normal"/>
    <w:semiHidden/>
    <w:rsid w:val="00C0595A"/>
    <w:rPr>
      <w:rFonts w:ascii="Tahoma" w:hAnsi="Tahoma" w:cs="Tahoma"/>
      <w:sz w:val="16"/>
      <w:szCs w:val="16"/>
    </w:rPr>
  </w:style>
  <w:style w:type="character" w:styleId="CommentReference">
    <w:name w:val="annotation reference"/>
    <w:uiPriority w:val="99"/>
    <w:rsid w:val="00D27F7D"/>
    <w:rPr>
      <w:sz w:val="16"/>
      <w:szCs w:val="16"/>
    </w:rPr>
  </w:style>
  <w:style w:type="paragraph" w:styleId="CommentText">
    <w:name w:val="annotation text"/>
    <w:basedOn w:val="Normal"/>
    <w:link w:val="CommentTextChar"/>
    <w:uiPriority w:val="99"/>
    <w:rsid w:val="00D27F7D"/>
    <w:rPr>
      <w:sz w:val="20"/>
    </w:rPr>
  </w:style>
  <w:style w:type="paragraph" w:styleId="CommentSubject">
    <w:name w:val="annotation subject"/>
    <w:basedOn w:val="CommentText"/>
    <w:next w:val="CommentText"/>
    <w:semiHidden/>
    <w:rsid w:val="00D27F7D"/>
    <w:rPr>
      <w:b/>
      <w:bCs/>
    </w:rPr>
  </w:style>
  <w:style w:type="paragraph" w:styleId="Revision">
    <w:name w:val="Revision"/>
    <w:hidden/>
    <w:uiPriority w:val="99"/>
    <w:semiHidden/>
    <w:rsid w:val="00840E64"/>
    <w:rPr>
      <w:sz w:val="24"/>
      <w:lang w:eastAsia="en-US"/>
    </w:rPr>
  </w:style>
  <w:style w:type="paragraph" w:customStyle="1" w:styleId="Default">
    <w:name w:val="Default"/>
    <w:rsid w:val="00127CBF"/>
    <w:pPr>
      <w:autoSpaceDE w:val="0"/>
      <w:autoSpaceDN w:val="0"/>
      <w:adjustRightInd w:val="0"/>
    </w:pPr>
    <w:rPr>
      <w:color w:val="000000"/>
      <w:sz w:val="24"/>
      <w:szCs w:val="24"/>
      <w:lang w:eastAsia="en-GB"/>
    </w:rPr>
  </w:style>
  <w:style w:type="character" w:customStyle="1" w:styleId="CommentTextChar">
    <w:name w:val="Comment Text Char"/>
    <w:link w:val="CommentText"/>
    <w:uiPriority w:val="99"/>
    <w:rsid w:val="00127CBF"/>
    <w:rPr>
      <w:lang w:eastAsia="en-US"/>
    </w:rPr>
  </w:style>
  <w:style w:type="paragraph" w:styleId="ListParagraph">
    <w:name w:val="List Paragraph"/>
    <w:aliases w:val="References,List1,1st level - Bullet List Paragraph,Lettre d'introduction,Paragrafo elenco,Normal bullet 2,Medium Grid 1 - Accent 21,FooterText,Bullet list,Bullet List Paragraph,Normal numbered,OBC Bullet,EC"/>
    <w:basedOn w:val="Normal"/>
    <w:uiPriority w:val="34"/>
    <w:qFormat/>
    <w:rsid w:val="00127CBF"/>
    <w:pPr>
      <w:spacing w:after="80"/>
      <w:ind w:left="720"/>
      <w:contextualSpacing/>
    </w:pPr>
    <w:rPr>
      <w:rFonts w:ascii="Calibri" w:eastAsia="Calibri" w:hAnsi="Calibri"/>
      <w:szCs w:val="22"/>
    </w:rPr>
  </w:style>
  <w:style w:type="character" w:styleId="Hyperlink">
    <w:name w:val="Hyperlink"/>
    <w:uiPriority w:val="99"/>
    <w:rsid w:val="00146AFD"/>
    <w:rPr>
      <w:color w:val="0000FF"/>
      <w:u w:val="single"/>
    </w:rPr>
  </w:style>
  <w:style w:type="character" w:styleId="FollowedHyperlink">
    <w:name w:val="FollowedHyperlink"/>
    <w:rsid w:val="00421F2C"/>
    <w:rPr>
      <w:color w:val="954F72"/>
      <w:u w:val="single"/>
    </w:rPr>
  </w:style>
  <w:style w:type="character" w:customStyle="1" w:styleId="ui-provider">
    <w:name w:val="ui-provider"/>
    <w:basedOn w:val="DefaultParagraphFont"/>
    <w:rsid w:val="0003355F"/>
  </w:style>
  <w:style w:type="character" w:styleId="Strong">
    <w:name w:val="Strong"/>
    <w:uiPriority w:val="22"/>
    <w:qFormat/>
    <w:rsid w:val="0003355F"/>
    <w:rPr>
      <w:b/>
      <w:bCs/>
    </w:rPr>
  </w:style>
  <w:style w:type="table" w:styleId="TableGrid">
    <w:name w:val="Table Grid"/>
    <w:basedOn w:val="TableNormal"/>
    <w:rsid w:val="008523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82540D"/>
    <w:pPr>
      <w:keepLines/>
      <w:numPr>
        <w:ilvl w:val="0"/>
      </w:numPr>
      <w:spacing w:before="240" w:after="0" w:line="259" w:lineRule="auto"/>
      <w:ind w:left="284" w:hanging="284"/>
      <w:jc w:val="left"/>
      <w:outlineLvl w:val="9"/>
    </w:pPr>
    <w:rPr>
      <w:rFonts w:ascii="Calibri Light" w:hAnsi="Calibri Light"/>
      <w:b w:val="0"/>
      <w:iCs w:val="0"/>
      <w:color w:val="2F5496"/>
      <w:sz w:val="32"/>
      <w:szCs w:val="32"/>
    </w:rPr>
  </w:style>
  <w:style w:type="paragraph" w:styleId="TOC1">
    <w:name w:val="toc 1"/>
    <w:basedOn w:val="Normal"/>
    <w:next w:val="Normal"/>
    <w:autoRedefine/>
    <w:uiPriority w:val="39"/>
    <w:rsid w:val="003A56CE"/>
    <w:pPr>
      <w:tabs>
        <w:tab w:val="left" w:pos="440"/>
        <w:tab w:val="right" w:leader="dot" w:pos="9061"/>
      </w:tabs>
    </w:pPr>
  </w:style>
  <w:style w:type="paragraph" w:styleId="TOC2">
    <w:name w:val="toc 2"/>
    <w:basedOn w:val="Normal"/>
    <w:next w:val="Normal"/>
    <w:autoRedefine/>
    <w:uiPriority w:val="39"/>
    <w:rsid w:val="0082540D"/>
    <w:pPr>
      <w:ind w:left="220"/>
    </w:pPr>
  </w:style>
  <w:style w:type="paragraph" w:styleId="TOC3">
    <w:name w:val="toc 3"/>
    <w:basedOn w:val="Normal"/>
    <w:next w:val="Normal"/>
    <w:autoRedefine/>
    <w:uiPriority w:val="39"/>
    <w:rsid w:val="00397119"/>
    <w:pPr>
      <w:tabs>
        <w:tab w:val="left" w:pos="1320"/>
        <w:tab w:val="right" w:leader="dot" w:pos="9061"/>
      </w:tabs>
      <w:ind w:left="440"/>
    </w:pPr>
  </w:style>
  <w:style w:type="character" w:customStyle="1" w:styleId="FooterChar">
    <w:name w:val="Footer Char"/>
    <w:link w:val="Footer"/>
    <w:rsid w:val="000B5642"/>
    <w:rPr>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3789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uropa.eu/capacity4dev/public-environment-climate/documents/environmental-integration-handbook-ec-development-co-operation-0" TargetMode="External"/><Relationship Id="rId2" Type="http://schemas.openxmlformats.org/officeDocument/2006/relationships/hyperlink" Target="https://europa.eu/capacity4dev/results-and-indicators/gender-equality" TargetMode="External"/><Relationship Id="rId1" Type="http://schemas.openxmlformats.org/officeDocument/2006/relationships/hyperlink" Target="https://op.europa.eu/fr/publication-detail/-/publication/7c100015-8d09-4e64-bd62-362e1620643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20D94BF79903409A44EFD8C6ED4DE5" ma:contentTypeVersion="8" ma:contentTypeDescription="Create a new document." ma:contentTypeScope="" ma:versionID="5634930025c1124b90983d4651b568b2">
  <xsd:schema xmlns:xsd="http://www.w3.org/2001/XMLSchema" xmlns:xs="http://www.w3.org/2001/XMLSchema" xmlns:p="http://schemas.microsoft.com/office/2006/metadata/properties" xmlns:ns2="fb6c068c-bc2d-4620-b517-6a4d82a7e161" xmlns:ns3="604b4288-15a6-4b36-801c-a9875e40b072" targetNamespace="http://schemas.microsoft.com/office/2006/metadata/properties" ma:root="true" ma:fieldsID="60504b8070a490e650028ea64f8f1145" ns2:_="" ns3:_="">
    <xsd:import namespace="fb6c068c-bc2d-4620-b517-6a4d82a7e161"/>
    <xsd:import namespace="604b4288-15a6-4b36-801c-a9875e40b07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6c068c-bc2d-4620-b517-6a4d82a7e1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4b4288-15a6-4b36-801c-a9875e40b07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D57031-D9D6-400B-8D23-40845DCE1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6c068c-bc2d-4620-b517-6a4d82a7e161"/>
    <ds:schemaRef ds:uri="604b4288-15a6-4b36-801c-a9875e40b0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BF241C-E53E-4997-814F-013B580BD36A}">
  <ds:schemaRefs>
    <ds:schemaRef ds:uri="http://purl.org/dc/terms/"/>
    <ds:schemaRef ds:uri="http://purl.org/dc/dcmitype/"/>
    <ds:schemaRef ds:uri="http://schemas.microsoft.com/office/2006/documentManagement/types"/>
    <ds:schemaRef ds:uri="fb6c068c-bc2d-4620-b517-6a4d82a7e161"/>
    <ds:schemaRef ds:uri="http://purl.org/dc/elements/1.1/"/>
    <ds:schemaRef ds:uri="604b4288-15a6-4b36-801c-a9875e40b072"/>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8F8D2074-57D9-4391-ACD9-E4E53CDB56D2}">
  <ds:schemaRefs>
    <ds:schemaRef ds:uri="http://schemas.microsoft.com/sharepoint/v3/contenttype/forms"/>
  </ds:schemaRefs>
</ds:datastoreItem>
</file>

<file path=customXml/itemProps4.xml><?xml version="1.0" encoding="utf-8"?>
<ds:datastoreItem xmlns:ds="http://schemas.openxmlformats.org/officeDocument/2006/customXml" ds:itemID="{6A765AB5-1300-4967-B1E1-D0BE74AB4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18</Pages>
  <Words>4644</Words>
  <Characters>25822</Characters>
  <Application>Microsoft Office Word</Application>
  <DocSecurity>0</DocSecurity>
  <Lines>1122</Lines>
  <Paragraphs>491</Paragraphs>
  <ScaleCrop>false</ScaleCrop>
  <HeadingPairs>
    <vt:vector size="2" baseType="variant">
      <vt:variant>
        <vt:lpstr>Title</vt:lpstr>
      </vt:variant>
      <vt:variant>
        <vt:i4>1</vt:i4>
      </vt:variant>
    </vt:vector>
  </HeadingPairs>
  <TitlesOfParts>
    <vt:vector size="1" baseType="lpstr">
      <vt:lpstr>FINAL NARRATIVE REPORT</vt:lpstr>
    </vt:vector>
  </TitlesOfParts>
  <Company>EHRF</Company>
  <LinksUpToDate>false</LinksUpToDate>
  <CharactersWithSpaces>29975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NARRATIVE REPORT</dc:title>
  <dc:subject/>
  <dc:creator>BOCCI Chiara (INTPA)</dc:creator>
  <cp:keywords/>
  <cp:lastModifiedBy>FLAMENT Olivier (INTPA)</cp:lastModifiedBy>
  <cp:revision>5</cp:revision>
  <cp:lastPrinted>2006-03-02T19:13:00Z</cp:lastPrinted>
  <dcterms:created xsi:type="dcterms:W3CDTF">2024-10-31T13:51:00Z</dcterms:created>
  <dcterms:modified xsi:type="dcterms:W3CDTF">2024-12-17T09:37:00Z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ContentTypeId">
    <vt:lpwstr>0x010100D920D94BF79903409A44EFD8C6ED4DE5</vt:lpwstr>
  </property>
  <property fmtid="{D5CDD505-2E9C-101B-9397-08002B2CF9AE}" pid="4" name="MSIP_Label_6bd9ddd1-4d20-43f6-abfa-fc3c07406f94_Enabled">
    <vt:lpwstr>true</vt:lpwstr>
  </property>
  <property fmtid="{D5CDD505-2E9C-101B-9397-08002B2CF9AE}" pid="5" name="MSIP_Label_6bd9ddd1-4d20-43f6-abfa-fc3c07406f94_SetDate">
    <vt:lpwstr>2023-11-28T10:59:05Z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623a89c2-7f50-4eaf-be97-f2bd5d3738ff</vt:lpwstr>
  </property>
  <property fmtid="{D5CDD505-2E9C-101B-9397-08002B2CF9AE}" pid="10" name="MSIP_Label_6bd9ddd1-4d20-43f6-abfa-fc3c07406f94_ContentBits">
    <vt:lpwstr>0</vt:lpwstr>
  </property>
</Properties>
</file>